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352747"/>
        </w:rPr>
      </w:pPr>
      <w:r w:rsidDel="00000000" w:rsidR="00000000" w:rsidRPr="00000000">
        <w:rPr>
          <w:b w:val="1"/>
          <w:color w:val="352747"/>
          <w:rtl w:val="0"/>
        </w:rPr>
        <w:t xml:space="preserve">Committee:</w:t>
      </w:r>
      <w:r w:rsidDel="00000000" w:rsidR="00000000" w:rsidRPr="00000000">
        <w:rPr>
          <w:b w:val="1"/>
          <w:color w:val="352747"/>
          <w:rtl w:val="0"/>
        </w:rPr>
        <w:t xml:space="preserve"> </w:t>
      </w:r>
      <w:r w:rsidDel="00000000" w:rsidR="00000000" w:rsidRPr="00000000">
        <w:rPr>
          <w:color w:val="352747"/>
          <w:rtl w:val="0"/>
        </w:rPr>
        <w:t xml:space="preserve">Youth Delegate Forum (YDF)</w:t>
      </w:r>
    </w:p>
    <w:p w:rsidR="00000000" w:rsidDel="00000000" w:rsidP="00000000" w:rsidRDefault="00000000" w:rsidRPr="00000000" w14:paraId="00000002">
      <w:pPr>
        <w:rPr>
          <w:color w:val="352747"/>
        </w:rPr>
      </w:pPr>
      <w:r w:rsidDel="00000000" w:rsidR="00000000" w:rsidRPr="00000000">
        <w:rPr>
          <w:b w:val="1"/>
          <w:color w:val="352747"/>
          <w:rtl w:val="0"/>
        </w:rPr>
        <w:t xml:space="preserve">Issue: </w:t>
      </w:r>
      <w:r w:rsidDel="00000000" w:rsidR="00000000" w:rsidRPr="00000000">
        <w:rPr>
          <w:color w:val="352747"/>
          <w:rtl w:val="0"/>
        </w:rPr>
        <w:t xml:space="preserve">Tackling the Issue of Deforestation in the Amazon Rainforest </w:t>
      </w:r>
      <w:r w:rsidDel="00000000" w:rsidR="00000000" w:rsidRPr="00000000">
        <w:rPr>
          <w:rtl w:val="0"/>
        </w:rPr>
      </w:r>
    </w:p>
    <w:p w:rsidR="00000000" w:rsidDel="00000000" w:rsidP="00000000" w:rsidRDefault="00000000" w:rsidRPr="00000000" w14:paraId="00000003">
      <w:pPr>
        <w:rPr>
          <w:color w:val="352747"/>
        </w:rPr>
      </w:pPr>
      <w:r w:rsidDel="00000000" w:rsidR="00000000" w:rsidRPr="00000000">
        <w:rPr>
          <w:b w:val="1"/>
          <w:color w:val="352747"/>
          <w:rtl w:val="0"/>
        </w:rPr>
        <w:t xml:space="preserve">Student Officer</w:t>
      </w:r>
      <w:r w:rsidDel="00000000" w:rsidR="00000000" w:rsidRPr="00000000">
        <w:rPr>
          <w:b w:val="1"/>
          <w:color w:val="352747"/>
          <w:rtl w:val="0"/>
        </w:rPr>
        <w:t xml:space="preserve">:</w:t>
      </w:r>
      <w:r w:rsidDel="00000000" w:rsidR="00000000" w:rsidRPr="00000000">
        <w:rPr>
          <w:b w:val="1"/>
          <w:color w:val="352747"/>
          <w:rtl w:val="0"/>
        </w:rPr>
        <w:t xml:space="preserve"> </w:t>
      </w:r>
      <w:r w:rsidDel="00000000" w:rsidR="00000000" w:rsidRPr="00000000">
        <w:rPr>
          <w:color w:val="352747"/>
          <w:rtl w:val="0"/>
        </w:rPr>
        <w:t xml:space="preserve">Despoina Batsiou </w:t>
      </w:r>
      <w:r w:rsidDel="00000000" w:rsidR="00000000" w:rsidRPr="00000000">
        <w:rPr>
          <w:rtl w:val="0"/>
        </w:rPr>
      </w:r>
    </w:p>
    <w:p w:rsidR="00000000" w:rsidDel="00000000" w:rsidP="00000000" w:rsidRDefault="00000000" w:rsidRPr="00000000" w14:paraId="00000004">
      <w:pPr>
        <w:rPr>
          <w:b w:val="1"/>
          <w:color w:val="352747"/>
        </w:rPr>
      </w:pPr>
      <w:r w:rsidDel="00000000" w:rsidR="00000000" w:rsidRPr="00000000">
        <w:rPr>
          <w:b w:val="1"/>
          <w:color w:val="352747"/>
          <w:rtl w:val="0"/>
        </w:rPr>
        <w:t xml:space="preserve">Position: </w:t>
      </w:r>
      <w:r w:rsidDel="00000000" w:rsidR="00000000" w:rsidRPr="00000000">
        <w:rPr>
          <w:color w:val="352747"/>
          <w:rtl w:val="0"/>
        </w:rPr>
        <w:t xml:space="preserve">Deputy President </w:t>
      </w:r>
      <w:r w:rsidDel="00000000" w:rsidR="00000000" w:rsidRPr="00000000">
        <w:rPr>
          <w:b w:val="1"/>
          <w:color w:val="352747"/>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5">
      <w:pPr>
        <w:pStyle w:val="Heading1"/>
        <w:rPr/>
      </w:pPr>
      <w:bookmarkStart w:colFirst="0" w:colLast="0" w:name="_573s2v7f4lbw" w:id="0"/>
      <w:bookmarkEnd w:id="0"/>
      <w:r w:rsidDel="00000000" w:rsidR="00000000" w:rsidRPr="00000000">
        <w:rPr>
          <w:rtl w:val="0"/>
        </w:rPr>
        <w:t xml:space="preserve">PERSONAL</w:t>
      </w:r>
      <w:r w:rsidDel="00000000" w:rsidR="00000000" w:rsidRPr="00000000">
        <w:rPr>
          <w:rtl w:val="0"/>
        </w:rPr>
        <w:t xml:space="preserve"> INTRODUCTION </w:t>
      </w:r>
    </w:p>
    <w:p w:rsidR="00000000" w:rsidDel="00000000" w:rsidP="00000000" w:rsidRDefault="00000000" w:rsidRPr="00000000" w14:paraId="00000006">
      <w:pPr>
        <w:spacing w:after="240" w:before="240" w:lineRule="auto"/>
        <w:rPr/>
      </w:pPr>
      <w:r w:rsidDel="00000000" w:rsidR="00000000" w:rsidRPr="00000000">
        <w:rPr>
          <w:rtl w:val="0"/>
        </w:rPr>
        <w:t xml:space="preserve">Dear Delegates,</w:t>
      </w:r>
    </w:p>
    <w:p w:rsidR="00000000" w:rsidDel="00000000" w:rsidP="00000000" w:rsidRDefault="00000000" w:rsidRPr="00000000" w14:paraId="00000007">
      <w:pPr>
        <w:spacing w:after="240" w:before="240" w:lineRule="auto"/>
        <w:ind w:firstLine="720"/>
        <w:rPr/>
      </w:pPr>
      <w:r w:rsidDel="00000000" w:rsidR="00000000" w:rsidRPr="00000000">
        <w:rPr>
          <w:rtl w:val="0"/>
        </w:rPr>
        <w:t xml:space="preserve">Welcome to this year’s 8th DSTMUN. My name is Despoina Batsiou and I am an 11th grade student at Arsakeio High School of Thessaloniki. It is my greatest honour to serve as one of the Deputy Presidents of the Youth Delegate Forum. </w:t>
      </w:r>
    </w:p>
    <w:p w:rsidR="00000000" w:rsidDel="00000000" w:rsidP="00000000" w:rsidRDefault="00000000" w:rsidRPr="00000000" w14:paraId="00000008">
      <w:pPr>
        <w:spacing w:after="240" w:before="240" w:lineRule="auto"/>
        <w:ind w:firstLine="720"/>
        <w:rPr/>
      </w:pPr>
      <w:r w:rsidDel="00000000" w:rsidR="00000000" w:rsidRPr="00000000">
        <w:rPr>
          <w:rtl w:val="0"/>
        </w:rPr>
        <w:t xml:space="preserve">First of all I would like to congratulate you all on your decision to participate in this conference as I am confident it will benefit you in many ways, by enhancing your debating, public speaking and collaborative skills while giving you the opportunity to view the world in a new and different way. However, my personal experience has taught me that MUN is not only about debate and politics but also the memories and relationships we create along the way. Either it is your first time or not, I am positive you are going to have a wonderful experience.  </w:t>
      </w:r>
    </w:p>
    <w:p w:rsidR="00000000" w:rsidDel="00000000" w:rsidP="00000000" w:rsidRDefault="00000000" w:rsidRPr="00000000" w14:paraId="00000009">
      <w:pPr>
        <w:spacing w:after="240" w:before="240" w:lineRule="auto"/>
        <w:ind w:firstLine="720"/>
        <w:rPr/>
      </w:pPr>
      <w:r w:rsidDel="00000000" w:rsidR="00000000" w:rsidRPr="00000000">
        <w:rPr>
          <w:rtl w:val="0"/>
        </w:rPr>
        <w:t xml:space="preserve">This year’s agenda consists of two topics of major importance. In this study guide you will find the information needed in order to comprehend the second topic which is “Tackling the Issue of Deforestation in the Amazon Rainforest. Nevertheless, all delegates are strongly encouraged to do their own research as it will help them have a deeper understanding of the matter. </w:t>
      </w:r>
    </w:p>
    <w:p w:rsidR="00000000" w:rsidDel="00000000" w:rsidP="00000000" w:rsidRDefault="00000000" w:rsidRPr="00000000" w14:paraId="0000000A">
      <w:pPr>
        <w:spacing w:after="240" w:before="240" w:lineRule="auto"/>
        <w:ind w:firstLine="720"/>
        <w:rPr/>
      </w:pPr>
      <w:r w:rsidDel="00000000" w:rsidR="00000000" w:rsidRPr="00000000">
        <w:rPr>
          <w:rtl w:val="0"/>
        </w:rPr>
        <w:t xml:space="preserve">If any questions may occur please feel free to contact me at </w:t>
      </w:r>
      <w:hyperlink r:id="rId8">
        <w:r w:rsidDel="00000000" w:rsidR="00000000" w:rsidRPr="00000000">
          <w:rPr>
            <w:color w:val="1155cc"/>
            <w:u w:val="single"/>
            <w:rtl w:val="0"/>
          </w:rPr>
          <w:t xml:space="preserve">despobp@gmail.com</w:t>
        </w:r>
      </w:hyperlink>
      <w:r w:rsidDel="00000000" w:rsidR="00000000" w:rsidRPr="00000000">
        <w:rPr>
          <w:rtl w:val="0"/>
        </w:rPr>
        <w:t xml:space="preserve"> I’m looking forward to meeting you all soon. </w:t>
      </w:r>
    </w:p>
    <w:p w:rsidR="00000000" w:rsidDel="00000000" w:rsidP="00000000" w:rsidRDefault="00000000" w:rsidRPr="00000000" w14:paraId="0000000B">
      <w:pPr>
        <w:spacing w:after="240" w:before="240" w:lineRule="auto"/>
        <w:rPr/>
      </w:pPr>
      <w:r w:rsidDel="00000000" w:rsidR="00000000" w:rsidRPr="00000000">
        <w:rPr>
          <w:rtl w:val="0"/>
        </w:rPr>
        <w:t xml:space="preserve">Kind regards,</w:t>
      </w:r>
    </w:p>
    <w:p w:rsidR="00000000" w:rsidDel="00000000" w:rsidP="00000000" w:rsidRDefault="00000000" w:rsidRPr="00000000" w14:paraId="0000000C">
      <w:pPr>
        <w:spacing w:after="240" w:before="240" w:lineRule="auto"/>
        <w:rPr/>
      </w:pPr>
      <w:r w:rsidDel="00000000" w:rsidR="00000000" w:rsidRPr="00000000">
        <w:rPr>
          <w:rtl w:val="0"/>
        </w:rPr>
        <w:t xml:space="preserve">Despoina Batsiou. </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rPr/>
      </w:pPr>
      <w:bookmarkStart w:colFirst="0" w:colLast="0" w:name="_tfqowppfidlj" w:id="1"/>
      <w:bookmarkEnd w:id="1"/>
      <w:r w:rsidDel="00000000" w:rsidR="00000000" w:rsidRPr="00000000">
        <w:rPr>
          <w:rtl w:val="0"/>
        </w:rPr>
        <w:t xml:space="preserve">TOPIC</w:t>
      </w:r>
      <w:r w:rsidDel="00000000" w:rsidR="00000000" w:rsidRPr="00000000">
        <w:rPr>
          <w:rtl w:val="0"/>
        </w:rPr>
        <w:t xml:space="preserve"> </w:t>
      </w:r>
      <w:r w:rsidDel="00000000" w:rsidR="00000000" w:rsidRPr="00000000">
        <w:rPr>
          <w:rtl w:val="0"/>
        </w:rPr>
        <w:t xml:space="preserve">INTRODUCTION </w:t>
      </w:r>
    </w:p>
    <w:p w:rsidR="00000000" w:rsidDel="00000000" w:rsidP="00000000" w:rsidRDefault="00000000" w:rsidRPr="00000000" w14:paraId="00000012">
      <w:pPr>
        <w:rPr/>
      </w:pPr>
      <w:r w:rsidDel="00000000" w:rsidR="00000000" w:rsidRPr="00000000">
        <w:rPr>
          <w:rtl w:val="0"/>
        </w:rPr>
        <w:tab/>
        <w:t xml:space="preserve">Expanding </w:t>
      </w:r>
      <w:r w:rsidDel="00000000" w:rsidR="00000000" w:rsidRPr="00000000">
        <w:rPr>
          <w:rtl w:val="0"/>
        </w:rPr>
        <w:t xml:space="preserve">across</w:t>
      </w:r>
      <w:r w:rsidDel="00000000" w:rsidR="00000000" w:rsidRPr="00000000">
        <w:rPr>
          <w:rtl w:val="0"/>
        </w:rPr>
        <w:t xml:space="preserve"> nine South American countries the Amazon Rainforest is the largest and most diverse tropical rainforest on Earth. Containing some of the world’s richest and most impressive biodiversity, it is home to millions of animals, plants and insect species with more being currently discovered. It is also enriched by the culture of indigenous people who have been living in harmony with the forest for centuries. The rainforest is responsible for restoring a large part of the planet‘s scar on dioxide, rightfully giving it the name “the lungs of the earth”. Nonetheless, the Amazon Rainforest’s ecosystems and global importance are currently at risk due to deforestation. </w:t>
      </w:r>
    </w:p>
    <w:p w:rsidR="00000000" w:rsidDel="00000000" w:rsidP="00000000" w:rsidRDefault="00000000" w:rsidRPr="00000000" w14:paraId="00000013">
      <w:pPr>
        <w:spacing w:after="240" w:before="240" w:lineRule="auto"/>
        <w:ind w:firstLine="720"/>
        <w:rPr/>
      </w:pPr>
      <w:r w:rsidDel="00000000" w:rsidR="00000000" w:rsidRPr="00000000">
        <w:rPr>
          <w:rtl w:val="0"/>
        </w:rPr>
        <w:t xml:space="preserve">With approximately 17% of the Amazonian land having been lost in the past 50 years</w:t>
      </w:r>
      <w:r w:rsidDel="00000000" w:rsidR="00000000" w:rsidRPr="00000000">
        <w:rPr>
          <w:vertAlign w:val="superscript"/>
        </w:rPr>
        <w:footnoteReference w:customMarkFollows="0" w:id="0"/>
      </w:r>
      <w:r w:rsidDel="00000000" w:rsidR="00000000" w:rsidRPr="00000000">
        <w:rPr>
          <w:rtl w:val="0"/>
        </w:rPr>
        <w:t xml:space="preserve">It is vital to comprehend some of the key causes of deforestation. Cattle ranching, especially in Brazil, continues to be the primary cause, with forests constantly being cleared creating pastures for beef production. Industrial agriculture also contributes significantly, with the global demand for soy driving extensive soy farming. Provided that the causes mentioned are part of unchecked agricultural expansion, the land cleared is also prone to fires, another leading cause of deforestation. Climate change has had a negative impact on controlling fires</w:t>
      </w:r>
      <w:r w:rsidDel="00000000" w:rsidR="00000000" w:rsidRPr="00000000">
        <w:rPr>
          <w:vertAlign w:val="superscript"/>
        </w:rPr>
        <w:footnoteReference w:customMarkFollows="0" w:id="1"/>
      </w:r>
      <w:r w:rsidDel="00000000" w:rsidR="00000000" w:rsidRPr="00000000">
        <w:rPr>
          <w:rtl w:val="0"/>
        </w:rPr>
        <w:t xml:space="preserve">, either they are set naturally or they are part of criminal activities. Nonetheless,  illegal activities such as gold mining and logging are an obstacle in protecting the Amazon Rainforest as well. Finally, the responsible governments with the weak law enforcement seem to have also mishandled the situation.</w:t>
      </w:r>
    </w:p>
    <w:p w:rsidR="00000000" w:rsidDel="00000000" w:rsidP="00000000" w:rsidRDefault="00000000" w:rsidRPr="00000000" w14:paraId="00000014">
      <w:pPr>
        <w:spacing w:after="240" w:before="240" w:lineRule="auto"/>
        <w:rPr/>
      </w:pPr>
      <w:r w:rsidDel="00000000" w:rsidR="00000000" w:rsidRPr="00000000">
        <w:rPr>
          <w:rtl w:val="0"/>
        </w:rPr>
        <w:tab/>
        <w:t xml:space="preserve">The continuous deforestation of the Amazon Rainforest can have severe yet at the same time permanent consequences both on a regional and global scale. The Amazon’s critical role in regulating the Earth’s climate can be negatively affected by its destruction, as immense amounts of carbon dioxide will be released in the atmosphere contributing to global warming. Locally, deforestation disrupts rainfall patterns, leading to prolonged droughts and threatening agricultural productivity across South America. Equally alarming is the loss of biodiversity. Millions of living species are threatened to become extinct and lose their habitat with many having already been affected. The lives of Indigenous communities who are dependent on the rainforest for their survival also seem to have been disturbed, especially by the action of illegal logging. Many scientists believe that the Amazon has reached a tipping point, where if immediate action is not taken the tropical rainforest can be transformed into a dry savanna bringing even more consequences in the horizon.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1"/>
        <w:rPr/>
      </w:pPr>
      <w:bookmarkStart w:colFirst="0" w:colLast="0" w:name="_m86zkss265so" w:id="2"/>
      <w:bookmarkEnd w:id="2"/>
      <w:r w:rsidDel="00000000" w:rsidR="00000000" w:rsidRPr="00000000">
        <w:rPr>
          <w:rtl w:val="0"/>
        </w:rPr>
        <w:t xml:space="preserve">DEFINITION</w:t>
      </w:r>
      <w:r w:rsidDel="00000000" w:rsidR="00000000" w:rsidRPr="00000000">
        <w:rPr>
          <w:rtl w:val="0"/>
        </w:rPr>
        <w:t xml:space="preserve"> OF KEY TERMS </w:t>
      </w:r>
    </w:p>
    <w:p w:rsidR="00000000" w:rsidDel="00000000" w:rsidP="00000000" w:rsidRDefault="00000000" w:rsidRPr="00000000" w14:paraId="00000017">
      <w:pPr>
        <w:pStyle w:val="Heading2"/>
        <w:rPr/>
      </w:pPr>
      <w:bookmarkStart w:colFirst="0" w:colLast="0" w:name="_cap13blt2o31" w:id="3"/>
      <w:bookmarkEnd w:id="3"/>
      <w:r w:rsidDel="00000000" w:rsidR="00000000" w:rsidRPr="00000000">
        <w:rPr>
          <w:rtl w:val="0"/>
        </w:rPr>
        <w:t xml:space="preserve">Agroforestry </w:t>
      </w:r>
    </w:p>
    <w:p w:rsidR="00000000" w:rsidDel="00000000" w:rsidP="00000000" w:rsidRDefault="00000000" w:rsidRPr="00000000" w14:paraId="00000018">
      <w:pPr>
        <w:rPr>
          <w:b w:val="1"/>
          <w:color w:val="352747"/>
        </w:rPr>
      </w:pPr>
      <w:r w:rsidDel="00000000" w:rsidR="00000000" w:rsidRPr="00000000">
        <w:rPr>
          <w:highlight w:val="white"/>
          <w:rtl w:val="0"/>
        </w:rPr>
        <w:t xml:space="preserve">“</w:t>
      </w:r>
      <w:r w:rsidDel="00000000" w:rsidR="00000000" w:rsidRPr="00000000">
        <w:rPr>
          <w:highlight w:val="white"/>
          <w:rtl w:val="0"/>
        </w:rPr>
        <w:t xml:space="preserve">A</w:t>
      </w:r>
      <w:hyperlink r:id="rId9">
        <w:r w:rsidDel="00000000" w:rsidR="00000000" w:rsidRPr="00000000">
          <w:rPr>
            <w:highlight w:val="white"/>
            <w:rtl w:val="0"/>
          </w:rPr>
          <w:t xml:space="preserve">griculture</w:t>
        </w:r>
      </w:hyperlink>
      <w:r w:rsidDel="00000000" w:rsidR="00000000" w:rsidRPr="00000000">
        <w:rPr>
          <w:highlight w:val="white"/>
          <w:rtl w:val="0"/>
        </w:rPr>
        <w:t xml:space="preserve"> that </w:t>
      </w:r>
      <w:hyperlink r:id="rId10">
        <w:r w:rsidDel="00000000" w:rsidR="00000000" w:rsidRPr="00000000">
          <w:rPr>
            <w:highlight w:val="white"/>
            <w:rtl w:val="0"/>
          </w:rPr>
          <w:t xml:space="preserve">involves</w:t>
        </w:r>
      </w:hyperlink>
      <w:r w:rsidDel="00000000" w:rsidR="00000000" w:rsidRPr="00000000">
        <w:rPr>
          <w:highlight w:val="white"/>
          <w:rtl w:val="0"/>
        </w:rPr>
        <w:t xml:space="preserve"> </w:t>
      </w:r>
      <w:hyperlink r:id="rId11">
        <w:r w:rsidDel="00000000" w:rsidR="00000000" w:rsidRPr="00000000">
          <w:rPr>
            <w:highlight w:val="white"/>
            <w:rtl w:val="0"/>
          </w:rPr>
          <w:t xml:space="preserve">growing</w:t>
        </w:r>
      </w:hyperlink>
      <w:r w:rsidDel="00000000" w:rsidR="00000000" w:rsidRPr="00000000">
        <w:rPr>
          <w:highlight w:val="white"/>
          <w:rtl w:val="0"/>
        </w:rPr>
        <w:t xml:space="preserve"> and </w:t>
      </w:r>
      <w:hyperlink r:id="rId12">
        <w:r w:rsidDel="00000000" w:rsidR="00000000" w:rsidRPr="00000000">
          <w:rPr>
            <w:highlight w:val="white"/>
            <w:rtl w:val="0"/>
          </w:rPr>
          <w:t xml:space="preserve">caring</w:t>
        </w:r>
      </w:hyperlink>
      <w:r w:rsidDel="00000000" w:rsidR="00000000" w:rsidRPr="00000000">
        <w:rPr>
          <w:highlight w:val="white"/>
          <w:rtl w:val="0"/>
        </w:rPr>
        <w:t xml:space="preserve"> for </w:t>
      </w:r>
      <w:hyperlink r:id="rId13">
        <w:r w:rsidDel="00000000" w:rsidR="00000000" w:rsidRPr="00000000">
          <w:rPr>
            <w:highlight w:val="white"/>
            <w:rtl w:val="0"/>
          </w:rPr>
          <w:t xml:space="preserve">trees</w:t>
        </w:r>
      </w:hyperlink>
      <w:r w:rsidDel="00000000" w:rsidR="00000000" w:rsidRPr="00000000">
        <w:rPr>
          <w:highlight w:val="white"/>
          <w:rtl w:val="0"/>
        </w:rPr>
        <w:t xml:space="preserve">.”</w:t>
      </w:r>
      <w:r w:rsidDel="00000000" w:rsidR="00000000" w:rsidRPr="00000000">
        <w:rPr>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19">
      <w:pPr>
        <w:pStyle w:val="Heading2"/>
        <w:rPr/>
      </w:pPr>
      <w:bookmarkStart w:colFirst="0" w:colLast="0" w:name="_7hqpra9bzhml" w:id="4"/>
      <w:bookmarkEnd w:id="4"/>
      <w:r w:rsidDel="00000000" w:rsidR="00000000" w:rsidRPr="00000000">
        <w:rPr>
          <w:rtl w:val="0"/>
        </w:rPr>
        <w:t xml:space="preserve">Biodiversity</w:t>
      </w:r>
    </w:p>
    <w:p w:rsidR="00000000" w:rsidDel="00000000" w:rsidP="00000000" w:rsidRDefault="00000000" w:rsidRPr="00000000" w14:paraId="0000001A">
      <w:pPr>
        <w:rPr>
          <w:highlight w:val="white"/>
        </w:rPr>
      </w:pPr>
      <w:r w:rsidDel="00000000" w:rsidR="00000000" w:rsidRPr="00000000">
        <w:rPr>
          <w:highlight w:val="white"/>
          <w:rtl w:val="0"/>
        </w:rPr>
        <w:t xml:space="preserve">“</w:t>
      </w:r>
      <w:r w:rsidDel="00000000" w:rsidR="00000000" w:rsidRPr="00000000">
        <w:rPr>
          <w:highlight w:val="white"/>
          <w:rtl w:val="0"/>
        </w:rPr>
        <w:t xml:space="preserve">T</w:t>
      </w:r>
      <w:r w:rsidDel="00000000" w:rsidR="00000000" w:rsidRPr="00000000">
        <w:rPr>
          <w:highlight w:val="white"/>
          <w:rtl w:val="0"/>
        </w:rPr>
        <w:t xml:space="preserve">he </w:t>
      </w:r>
      <w:hyperlink r:id="rId14">
        <w:r w:rsidDel="00000000" w:rsidR="00000000" w:rsidRPr="00000000">
          <w:rPr>
            <w:highlight w:val="white"/>
            <w:rtl w:val="0"/>
          </w:rPr>
          <w:t xml:space="preserve">number</w:t>
        </w:r>
      </w:hyperlink>
      <w:r w:rsidDel="00000000" w:rsidR="00000000" w:rsidRPr="00000000">
        <w:rPr>
          <w:highlight w:val="white"/>
          <w:rtl w:val="0"/>
        </w:rPr>
        <w:t xml:space="preserve"> and </w:t>
      </w:r>
      <w:hyperlink r:id="rId15">
        <w:r w:rsidDel="00000000" w:rsidR="00000000" w:rsidRPr="00000000">
          <w:rPr>
            <w:highlight w:val="white"/>
            <w:rtl w:val="0"/>
          </w:rPr>
          <w:t xml:space="preserve">types</w:t>
        </w:r>
      </w:hyperlink>
      <w:r w:rsidDel="00000000" w:rsidR="00000000" w:rsidRPr="00000000">
        <w:rPr>
          <w:highlight w:val="white"/>
          <w:rtl w:val="0"/>
        </w:rPr>
        <w:t xml:space="preserve"> of </w:t>
      </w:r>
      <w:hyperlink r:id="rId16">
        <w:r w:rsidDel="00000000" w:rsidR="00000000" w:rsidRPr="00000000">
          <w:rPr>
            <w:highlight w:val="white"/>
            <w:rtl w:val="0"/>
          </w:rPr>
          <w:t xml:space="preserve">plants</w:t>
        </w:r>
      </w:hyperlink>
      <w:r w:rsidDel="00000000" w:rsidR="00000000" w:rsidRPr="00000000">
        <w:rPr>
          <w:highlight w:val="white"/>
          <w:rtl w:val="0"/>
        </w:rPr>
        <w:t xml:space="preserve"> and </w:t>
      </w:r>
      <w:hyperlink r:id="rId17">
        <w:r w:rsidDel="00000000" w:rsidR="00000000" w:rsidRPr="00000000">
          <w:rPr>
            <w:highlight w:val="white"/>
            <w:rtl w:val="0"/>
          </w:rPr>
          <w:t xml:space="preserve">animals</w:t>
        </w:r>
      </w:hyperlink>
      <w:r w:rsidDel="00000000" w:rsidR="00000000" w:rsidRPr="00000000">
        <w:rPr>
          <w:highlight w:val="white"/>
          <w:rtl w:val="0"/>
        </w:rPr>
        <w:t xml:space="preserve"> that </w:t>
      </w:r>
      <w:hyperlink r:id="rId18">
        <w:r w:rsidDel="00000000" w:rsidR="00000000" w:rsidRPr="00000000">
          <w:rPr>
            <w:highlight w:val="white"/>
            <w:rtl w:val="0"/>
          </w:rPr>
          <w:t xml:space="preserve">exist</w:t>
        </w:r>
      </w:hyperlink>
      <w:r w:rsidDel="00000000" w:rsidR="00000000" w:rsidRPr="00000000">
        <w:rPr>
          <w:highlight w:val="white"/>
          <w:rtl w:val="0"/>
        </w:rPr>
        <w:t xml:space="preserve"> in a </w:t>
      </w:r>
      <w:hyperlink r:id="rId19">
        <w:r w:rsidDel="00000000" w:rsidR="00000000" w:rsidRPr="00000000">
          <w:rPr>
            <w:highlight w:val="white"/>
            <w:rtl w:val="0"/>
          </w:rPr>
          <w:t xml:space="preserve">particular</w:t>
        </w:r>
      </w:hyperlink>
      <w:r w:rsidDel="00000000" w:rsidR="00000000" w:rsidRPr="00000000">
        <w:rPr>
          <w:highlight w:val="white"/>
          <w:rtl w:val="0"/>
        </w:rPr>
        <w:t xml:space="preserve"> </w:t>
      </w:r>
      <w:hyperlink r:id="rId20">
        <w:r w:rsidDel="00000000" w:rsidR="00000000" w:rsidRPr="00000000">
          <w:rPr>
            <w:highlight w:val="white"/>
            <w:rtl w:val="0"/>
          </w:rPr>
          <w:t xml:space="preserve">area</w:t>
        </w:r>
      </w:hyperlink>
      <w:r w:rsidDel="00000000" w:rsidR="00000000" w:rsidRPr="00000000">
        <w:rPr>
          <w:highlight w:val="white"/>
          <w:rtl w:val="0"/>
        </w:rPr>
        <w:t xml:space="preserve"> or in the </w:t>
      </w:r>
      <w:hyperlink r:id="rId21">
        <w:r w:rsidDel="00000000" w:rsidR="00000000" w:rsidRPr="00000000">
          <w:rPr>
            <w:highlight w:val="white"/>
            <w:rtl w:val="0"/>
          </w:rPr>
          <w:t xml:space="preserve">world</w:t>
        </w:r>
      </w:hyperlink>
      <w:r w:rsidDel="00000000" w:rsidR="00000000" w:rsidRPr="00000000">
        <w:rPr>
          <w:highlight w:val="white"/>
          <w:rtl w:val="0"/>
        </w:rPr>
        <w:t xml:space="preserve"> </w:t>
      </w:r>
      <w:hyperlink r:id="rId22">
        <w:r w:rsidDel="00000000" w:rsidR="00000000" w:rsidRPr="00000000">
          <w:rPr>
            <w:highlight w:val="white"/>
            <w:rtl w:val="0"/>
          </w:rPr>
          <w:t xml:space="preserve">generally</w:t>
        </w:r>
      </w:hyperlink>
      <w:r w:rsidDel="00000000" w:rsidR="00000000" w:rsidRPr="00000000">
        <w:rPr>
          <w:highlight w:val="white"/>
          <w:rtl w:val="0"/>
        </w:rPr>
        <w:t xml:space="preserve">.”</w:t>
      </w:r>
      <w:r w:rsidDel="00000000" w:rsidR="00000000" w:rsidRPr="00000000">
        <w:rPr>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01B">
      <w:pPr>
        <w:pStyle w:val="Heading2"/>
        <w:rPr/>
      </w:pPr>
      <w:bookmarkStart w:colFirst="0" w:colLast="0" w:name="_7guh9oj3y79l" w:id="5"/>
      <w:bookmarkEnd w:id="5"/>
      <w:r w:rsidDel="00000000" w:rsidR="00000000" w:rsidRPr="00000000">
        <w:rPr>
          <w:rtl w:val="0"/>
        </w:rPr>
        <w:t xml:space="preserve">Cattle Ranch</w:t>
      </w:r>
    </w:p>
    <w:p w:rsidR="00000000" w:rsidDel="00000000" w:rsidP="00000000" w:rsidRDefault="00000000" w:rsidRPr="00000000" w14:paraId="0000001C">
      <w:pPr>
        <w:rPr/>
      </w:pPr>
      <w:r w:rsidDel="00000000" w:rsidR="00000000" w:rsidRPr="00000000">
        <w:rPr>
          <w:rtl w:val="0"/>
        </w:rPr>
        <w:t xml:space="preserve">“A farm consisting of a large tract of land along with facilities needed to raise livestock (especially cattle).”</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1D">
      <w:pPr>
        <w:pStyle w:val="Heading2"/>
        <w:rPr/>
      </w:pPr>
      <w:bookmarkStart w:colFirst="0" w:colLast="0" w:name="_siljzzird0yv" w:id="6"/>
      <w:bookmarkEnd w:id="6"/>
      <w:r w:rsidDel="00000000" w:rsidR="00000000" w:rsidRPr="00000000">
        <w:rPr>
          <w:rtl w:val="0"/>
        </w:rPr>
        <w:t xml:space="preserve">Climate Change</w:t>
      </w:r>
    </w:p>
    <w:p w:rsidR="00000000" w:rsidDel="00000000" w:rsidP="00000000" w:rsidRDefault="00000000" w:rsidRPr="00000000" w14:paraId="0000001E">
      <w:pPr>
        <w:rPr>
          <w:color w:val="1a1a1a"/>
          <w:highlight w:val="white"/>
        </w:rPr>
      </w:pPr>
      <w:r w:rsidDel="00000000" w:rsidR="00000000" w:rsidRPr="00000000">
        <w:rPr>
          <w:color w:val="1a1a1a"/>
          <w:highlight w:val="white"/>
          <w:rtl w:val="0"/>
        </w:rPr>
        <w:t xml:space="preserve">“P</w:t>
      </w:r>
      <w:r w:rsidDel="00000000" w:rsidR="00000000" w:rsidRPr="00000000">
        <w:rPr>
          <w:color w:val="1a1a1a"/>
          <w:highlight w:val="white"/>
          <w:rtl w:val="0"/>
        </w:rPr>
        <w:t xml:space="preserve">eriodic modification of </w:t>
      </w:r>
      <w:r w:rsidDel="00000000" w:rsidR="00000000" w:rsidRPr="00000000">
        <w:rPr>
          <w:color w:val="1a1a1a"/>
          <w:rtl w:val="0"/>
        </w:rPr>
        <w:t xml:space="preserve">Earth’</w:t>
      </w:r>
      <w:r w:rsidDel="00000000" w:rsidR="00000000" w:rsidRPr="00000000">
        <w:rPr>
          <w:color w:val="1a1a1a"/>
          <w:highlight w:val="white"/>
          <w:rtl w:val="0"/>
        </w:rPr>
        <w:t xml:space="preserve">s </w:t>
      </w:r>
      <w:r w:rsidDel="00000000" w:rsidR="00000000" w:rsidRPr="00000000">
        <w:rPr>
          <w:color w:val="1a1a1a"/>
          <w:rtl w:val="0"/>
        </w:rPr>
        <w:t xml:space="preserve">climate </w:t>
      </w:r>
      <w:r w:rsidDel="00000000" w:rsidR="00000000" w:rsidRPr="00000000">
        <w:rPr>
          <w:color w:val="1a1a1a"/>
          <w:highlight w:val="white"/>
          <w:rtl w:val="0"/>
        </w:rPr>
        <w:t xml:space="preserve">brought about as a result of changes in the </w:t>
      </w:r>
      <w:r w:rsidDel="00000000" w:rsidR="00000000" w:rsidRPr="00000000">
        <w:rPr>
          <w:color w:val="1a1a1a"/>
          <w:rtl w:val="0"/>
        </w:rPr>
        <w:t xml:space="preserve">atmosphere</w:t>
      </w:r>
      <w:r w:rsidDel="00000000" w:rsidR="00000000" w:rsidRPr="00000000">
        <w:rPr>
          <w:color w:val="1a1a1a"/>
          <w:highlight w:val="white"/>
          <w:rtl w:val="0"/>
        </w:rPr>
        <w:t xml:space="preserve"> as well as interactions between the atmosphere and various other geologic, chemical, biological, and geographic factors within the Earth system.”</w:t>
      </w:r>
      <w:r w:rsidDel="00000000" w:rsidR="00000000" w:rsidRPr="00000000">
        <w:rPr>
          <w:color w:val="1a1a1a"/>
          <w:highlight w:val="white"/>
          <w:vertAlign w:val="superscript"/>
        </w:rPr>
        <w:footnoteReference w:customMarkFollows="0" w:id="5"/>
      </w:r>
      <w:r w:rsidDel="00000000" w:rsidR="00000000" w:rsidRPr="00000000">
        <w:rPr>
          <w:rtl w:val="0"/>
        </w:rPr>
      </w:r>
    </w:p>
    <w:p w:rsidR="00000000" w:rsidDel="00000000" w:rsidP="00000000" w:rsidRDefault="00000000" w:rsidRPr="00000000" w14:paraId="0000001F">
      <w:pPr>
        <w:pStyle w:val="Heading2"/>
        <w:rPr/>
      </w:pPr>
      <w:bookmarkStart w:colFirst="0" w:colLast="0" w:name="_t0o1o22mnu4o" w:id="7"/>
      <w:bookmarkEnd w:id="7"/>
      <w:r w:rsidDel="00000000" w:rsidR="00000000" w:rsidRPr="00000000">
        <w:rPr>
          <w:rtl w:val="0"/>
        </w:rPr>
        <w:t xml:space="preserve">Crop Rotation</w:t>
      </w:r>
    </w:p>
    <w:p w:rsidR="00000000" w:rsidDel="00000000" w:rsidP="00000000" w:rsidRDefault="00000000" w:rsidRPr="00000000" w14:paraId="00000020">
      <w:pPr>
        <w:rPr>
          <w:color w:val="1a1a1a"/>
          <w:highlight w:val="white"/>
        </w:rPr>
      </w:pPr>
      <w:r w:rsidDel="00000000" w:rsidR="00000000" w:rsidRPr="00000000">
        <w:rPr>
          <w:color w:val="1a1a1a"/>
          <w:highlight w:val="white"/>
          <w:rtl w:val="0"/>
        </w:rPr>
        <w:t xml:space="preserve">“</w:t>
      </w:r>
      <w:r w:rsidDel="00000000" w:rsidR="00000000" w:rsidRPr="00000000">
        <w:rPr>
          <w:highlight w:val="white"/>
          <w:rtl w:val="0"/>
        </w:rPr>
        <w:t xml:space="preserve">A </w:t>
      </w:r>
      <w:hyperlink r:id="rId23">
        <w:r w:rsidDel="00000000" w:rsidR="00000000" w:rsidRPr="00000000">
          <w:rPr>
            <w:highlight w:val="white"/>
            <w:rtl w:val="0"/>
          </w:rPr>
          <w:t xml:space="preserve">method</w:t>
        </w:r>
      </w:hyperlink>
      <w:r w:rsidDel="00000000" w:rsidR="00000000" w:rsidRPr="00000000">
        <w:rPr>
          <w:highlight w:val="white"/>
          <w:rtl w:val="0"/>
        </w:rPr>
        <w:t xml:space="preserve"> of </w:t>
      </w:r>
      <w:hyperlink r:id="rId24">
        <w:r w:rsidDel="00000000" w:rsidR="00000000" w:rsidRPr="00000000">
          <w:rPr>
            <w:highlight w:val="white"/>
            <w:rtl w:val="0"/>
          </w:rPr>
          <w:t xml:space="preserve">farming</w:t>
        </w:r>
      </w:hyperlink>
      <w:r w:rsidDel="00000000" w:rsidR="00000000" w:rsidRPr="00000000">
        <w:rPr>
          <w:highlight w:val="white"/>
          <w:rtl w:val="0"/>
        </w:rPr>
        <w:t xml:space="preserve"> where a </w:t>
      </w:r>
      <w:hyperlink r:id="rId25">
        <w:r w:rsidDel="00000000" w:rsidR="00000000" w:rsidRPr="00000000">
          <w:rPr>
            <w:highlight w:val="white"/>
            <w:rtl w:val="0"/>
          </w:rPr>
          <w:t xml:space="preserve">number</w:t>
        </w:r>
      </w:hyperlink>
      <w:r w:rsidDel="00000000" w:rsidR="00000000" w:rsidRPr="00000000">
        <w:rPr>
          <w:highlight w:val="white"/>
          <w:rtl w:val="0"/>
        </w:rPr>
        <w:t xml:space="preserve"> of different </w:t>
      </w:r>
      <w:hyperlink r:id="rId26">
        <w:r w:rsidDel="00000000" w:rsidR="00000000" w:rsidRPr="00000000">
          <w:rPr>
            <w:highlight w:val="white"/>
            <w:rtl w:val="0"/>
          </w:rPr>
          <w:t xml:space="preserve">plants</w:t>
        </w:r>
      </w:hyperlink>
      <w:r w:rsidDel="00000000" w:rsidR="00000000" w:rsidRPr="00000000">
        <w:rPr>
          <w:highlight w:val="white"/>
          <w:rtl w:val="0"/>
        </w:rPr>
        <w:t xml:space="preserve"> are </w:t>
      </w:r>
      <w:hyperlink r:id="rId27">
        <w:r w:rsidDel="00000000" w:rsidR="00000000" w:rsidRPr="00000000">
          <w:rPr>
            <w:highlight w:val="white"/>
            <w:rtl w:val="0"/>
          </w:rPr>
          <w:t xml:space="preserve">grown</w:t>
        </w:r>
      </w:hyperlink>
      <w:r w:rsidDel="00000000" w:rsidR="00000000" w:rsidRPr="00000000">
        <w:rPr>
          <w:highlight w:val="white"/>
          <w:rtl w:val="0"/>
        </w:rPr>
        <w:t xml:space="preserve"> one after the other on a </w:t>
      </w:r>
      <w:hyperlink r:id="rId28">
        <w:r w:rsidDel="00000000" w:rsidR="00000000" w:rsidRPr="00000000">
          <w:rPr>
            <w:highlight w:val="white"/>
            <w:rtl w:val="0"/>
          </w:rPr>
          <w:t xml:space="preserve">field</w:t>
        </w:r>
      </w:hyperlink>
      <w:r w:rsidDel="00000000" w:rsidR="00000000" w:rsidRPr="00000000">
        <w:rPr>
          <w:highlight w:val="white"/>
          <w:rtl w:val="0"/>
        </w:rPr>
        <w:t xml:space="preserve"> so that the </w:t>
      </w:r>
      <w:hyperlink r:id="rId29">
        <w:r w:rsidDel="00000000" w:rsidR="00000000" w:rsidRPr="00000000">
          <w:rPr>
            <w:highlight w:val="white"/>
            <w:rtl w:val="0"/>
          </w:rPr>
          <w:t xml:space="preserve">soil</w:t>
        </w:r>
      </w:hyperlink>
      <w:r w:rsidDel="00000000" w:rsidR="00000000" w:rsidRPr="00000000">
        <w:rPr>
          <w:highlight w:val="white"/>
          <w:rtl w:val="0"/>
        </w:rPr>
        <w:t xml:space="preserve"> </w:t>
      </w:r>
      <w:hyperlink r:id="rId30">
        <w:r w:rsidDel="00000000" w:rsidR="00000000" w:rsidRPr="00000000">
          <w:rPr>
            <w:highlight w:val="white"/>
            <w:rtl w:val="0"/>
          </w:rPr>
          <w:t xml:space="preserve">stays</w:t>
        </w:r>
      </w:hyperlink>
      <w:r w:rsidDel="00000000" w:rsidR="00000000" w:rsidRPr="00000000">
        <w:rPr>
          <w:highlight w:val="white"/>
          <w:rtl w:val="0"/>
        </w:rPr>
        <w:t xml:space="preserve"> </w:t>
      </w:r>
      <w:hyperlink r:id="rId31">
        <w:r w:rsidDel="00000000" w:rsidR="00000000" w:rsidRPr="00000000">
          <w:rPr>
            <w:highlight w:val="white"/>
            <w:rtl w:val="0"/>
          </w:rPr>
          <w:t xml:space="preserve">healthy</w:t>
        </w:r>
      </w:hyperlink>
      <w:r w:rsidDel="00000000" w:rsidR="00000000" w:rsidRPr="00000000">
        <w:rPr>
          <w:highlight w:val="white"/>
          <w:rtl w:val="0"/>
        </w:rPr>
        <w:t xml:space="preserve"> and </w:t>
      </w:r>
      <w:hyperlink r:id="rId32">
        <w:r w:rsidDel="00000000" w:rsidR="00000000" w:rsidRPr="00000000">
          <w:rPr>
            <w:highlight w:val="white"/>
            <w:rtl w:val="0"/>
          </w:rPr>
          <w:t xml:space="preserve">fertile</w:t>
        </w:r>
      </w:hyperlink>
      <w:r w:rsidDel="00000000" w:rsidR="00000000" w:rsidRPr="00000000">
        <w:rPr>
          <w:color w:val="1a1a1a"/>
          <w:highlight w:val="white"/>
          <w:rtl w:val="0"/>
        </w:rPr>
        <w:t xml:space="preserve">.”</w:t>
      </w:r>
      <w:r w:rsidDel="00000000" w:rsidR="00000000" w:rsidRPr="00000000">
        <w:rPr>
          <w:color w:val="1a1a1a"/>
          <w:highlight w:val="white"/>
          <w:vertAlign w:val="superscript"/>
        </w:rPr>
        <w:footnoteReference w:customMarkFollows="0" w:id="6"/>
      </w:r>
      <w:r w:rsidDel="00000000" w:rsidR="00000000" w:rsidRPr="00000000">
        <w:rPr>
          <w:rtl w:val="0"/>
        </w:rPr>
      </w:r>
    </w:p>
    <w:p w:rsidR="00000000" w:rsidDel="00000000" w:rsidP="00000000" w:rsidRDefault="00000000" w:rsidRPr="00000000" w14:paraId="00000021">
      <w:pPr>
        <w:pStyle w:val="Heading2"/>
        <w:rPr/>
      </w:pPr>
      <w:bookmarkStart w:colFirst="0" w:colLast="0" w:name="_9k9990qighwr" w:id="8"/>
      <w:bookmarkEnd w:id="8"/>
      <w:r w:rsidDel="00000000" w:rsidR="00000000" w:rsidRPr="00000000">
        <w:rPr>
          <w:rtl w:val="0"/>
        </w:rPr>
        <w:t xml:space="preserve">Deforestation</w:t>
      </w:r>
    </w:p>
    <w:p w:rsidR="00000000" w:rsidDel="00000000" w:rsidP="00000000" w:rsidRDefault="00000000" w:rsidRPr="00000000" w14:paraId="00000022">
      <w:pPr>
        <w:rPr>
          <w:color w:val="1a1a1a"/>
          <w:highlight w:val="white"/>
        </w:rPr>
      </w:pPr>
      <w:r w:rsidDel="00000000" w:rsidR="00000000" w:rsidRPr="00000000">
        <w:rPr>
          <w:highlight w:val="white"/>
          <w:rtl w:val="0"/>
        </w:rPr>
        <w:t xml:space="preserve">“</w:t>
      </w:r>
      <w:r w:rsidDel="00000000" w:rsidR="00000000" w:rsidRPr="00000000">
        <w:rPr>
          <w:color w:val="252528"/>
          <w:highlight w:val="white"/>
          <w:rtl w:val="0"/>
        </w:rPr>
        <w:t xml:space="preserve">The clearing or severe thinning of a forest or other wooded area, leaving few or no trees</w:t>
      </w:r>
      <w:r w:rsidDel="00000000" w:rsidR="00000000" w:rsidRPr="00000000">
        <w:rPr>
          <w:highlight w:val="white"/>
          <w:rtl w:val="0"/>
        </w:rPr>
        <w:t xml:space="preserve">.”</w:t>
      </w:r>
      <w:r w:rsidDel="00000000" w:rsidR="00000000" w:rsidRPr="00000000">
        <w:rPr>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023">
      <w:pPr>
        <w:pStyle w:val="Heading2"/>
        <w:rPr/>
      </w:pPr>
      <w:bookmarkStart w:colFirst="0" w:colLast="0" w:name="_6in9kgeq86xw" w:id="9"/>
      <w:bookmarkEnd w:id="9"/>
      <w:r w:rsidDel="00000000" w:rsidR="00000000" w:rsidRPr="00000000">
        <w:rPr>
          <w:rtl w:val="0"/>
        </w:rPr>
        <w:t xml:space="preserve">Drought </w:t>
      </w:r>
    </w:p>
    <w:p w:rsidR="00000000" w:rsidDel="00000000" w:rsidP="00000000" w:rsidRDefault="00000000" w:rsidRPr="00000000" w14:paraId="00000024">
      <w:pPr>
        <w:rPr>
          <w:highlight w:val="white"/>
        </w:rPr>
      </w:pPr>
      <w:r w:rsidDel="00000000" w:rsidR="00000000" w:rsidRPr="00000000">
        <w:rPr>
          <w:highlight w:val="white"/>
          <w:rtl w:val="0"/>
        </w:rPr>
        <w:t xml:space="preserve">“A</w:t>
      </w:r>
      <w:r w:rsidDel="00000000" w:rsidR="00000000" w:rsidRPr="00000000">
        <w:rPr>
          <w:highlight w:val="white"/>
          <w:rtl w:val="0"/>
        </w:rPr>
        <w:t xml:space="preserve"> </w:t>
      </w:r>
      <w:hyperlink r:id="rId33">
        <w:r w:rsidDel="00000000" w:rsidR="00000000" w:rsidRPr="00000000">
          <w:rPr>
            <w:highlight w:val="white"/>
            <w:rtl w:val="0"/>
          </w:rPr>
          <w:t xml:space="preserve">long</w:t>
        </w:r>
      </w:hyperlink>
      <w:r w:rsidDel="00000000" w:rsidR="00000000" w:rsidRPr="00000000">
        <w:rPr>
          <w:highlight w:val="white"/>
          <w:rtl w:val="0"/>
        </w:rPr>
        <w:t xml:space="preserve"> </w:t>
      </w:r>
      <w:hyperlink r:id="rId34">
        <w:r w:rsidDel="00000000" w:rsidR="00000000" w:rsidRPr="00000000">
          <w:rPr>
            <w:highlight w:val="white"/>
            <w:rtl w:val="0"/>
          </w:rPr>
          <w:t xml:space="preserve">period</w:t>
        </w:r>
      </w:hyperlink>
      <w:r w:rsidDel="00000000" w:rsidR="00000000" w:rsidRPr="00000000">
        <w:rPr>
          <w:highlight w:val="white"/>
          <w:rtl w:val="0"/>
        </w:rPr>
        <w:t xml:space="preserve"> when there is little or no </w:t>
      </w:r>
      <w:hyperlink r:id="rId35">
        <w:r w:rsidDel="00000000" w:rsidR="00000000" w:rsidRPr="00000000">
          <w:rPr>
            <w:highlight w:val="white"/>
            <w:rtl w:val="0"/>
          </w:rPr>
          <w:t xml:space="preserve">rain</w:t>
        </w:r>
      </w:hyperlink>
      <w:r w:rsidDel="00000000" w:rsidR="00000000" w:rsidRPr="00000000">
        <w:rPr>
          <w:highlight w:val="white"/>
          <w:rtl w:val="0"/>
        </w:rPr>
        <w:t xml:space="preserve">.”</w:t>
      </w:r>
      <w:r w:rsidDel="00000000" w:rsidR="00000000" w:rsidRPr="00000000">
        <w:rPr>
          <w:highlight w:val="white"/>
          <w:vertAlign w:val="superscript"/>
        </w:rPr>
        <w:footnoteReference w:customMarkFollows="0" w:id="8"/>
      </w:r>
      <w:r w:rsidDel="00000000" w:rsidR="00000000" w:rsidRPr="00000000">
        <w:rPr>
          <w:rtl w:val="0"/>
        </w:rPr>
      </w:r>
    </w:p>
    <w:p w:rsidR="00000000" w:rsidDel="00000000" w:rsidP="00000000" w:rsidRDefault="00000000" w:rsidRPr="00000000" w14:paraId="00000025">
      <w:pPr>
        <w:pStyle w:val="Heading2"/>
        <w:rPr/>
      </w:pPr>
      <w:bookmarkStart w:colFirst="0" w:colLast="0" w:name="_2guvamylhrfo" w:id="10"/>
      <w:bookmarkEnd w:id="10"/>
      <w:r w:rsidDel="00000000" w:rsidR="00000000" w:rsidRPr="00000000">
        <w:rPr>
          <w:rtl w:val="0"/>
        </w:rPr>
        <w:t xml:space="preserve">Forest Canopy </w:t>
      </w:r>
    </w:p>
    <w:p w:rsidR="00000000" w:rsidDel="00000000" w:rsidP="00000000" w:rsidRDefault="00000000" w:rsidRPr="00000000" w14:paraId="00000026">
      <w:pPr>
        <w:spacing w:after="240" w:before="240" w:lineRule="auto"/>
        <w:rPr>
          <w:highlight w:val="white"/>
        </w:rPr>
      </w:pPr>
      <w:r w:rsidDel="00000000" w:rsidR="00000000" w:rsidRPr="00000000">
        <w:rPr>
          <w:highlight w:val="white"/>
          <w:rtl w:val="0"/>
        </w:rPr>
        <w:t xml:space="preserve">“Aboveground plant structures and the interstitial spaces between them, which collectively form the interface between the soil and the atmosphere.”</w:t>
      </w:r>
      <w:r w:rsidDel="00000000" w:rsidR="00000000" w:rsidRPr="00000000">
        <w:rPr>
          <w:highlight w:val="white"/>
          <w:vertAlign w:val="superscript"/>
        </w:rPr>
        <w:footnoteReference w:customMarkFollows="0" w:id="9"/>
      </w:r>
      <w:r w:rsidDel="00000000" w:rsidR="00000000" w:rsidRPr="00000000">
        <w:rPr>
          <w:rtl w:val="0"/>
        </w:rPr>
      </w:r>
    </w:p>
    <w:p w:rsidR="00000000" w:rsidDel="00000000" w:rsidP="00000000" w:rsidRDefault="00000000" w:rsidRPr="00000000" w14:paraId="00000027">
      <w:pPr>
        <w:pStyle w:val="Heading2"/>
        <w:rPr/>
      </w:pPr>
      <w:bookmarkStart w:colFirst="0" w:colLast="0" w:name="_tvn7mg29tg65" w:id="11"/>
      <w:bookmarkEnd w:id="11"/>
      <w:r w:rsidDel="00000000" w:rsidR="00000000" w:rsidRPr="00000000">
        <w:rPr>
          <w:rtl w:val="0"/>
        </w:rPr>
        <w:t xml:space="preserve">Global Warming</w:t>
      </w:r>
    </w:p>
    <w:p w:rsidR="00000000" w:rsidDel="00000000" w:rsidP="00000000" w:rsidRDefault="00000000" w:rsidRPr="00000000" w14:paraId="00000028">
      <w:pPr>
        <w:rPr/>
      </w:pPr>
      <w:r w:rsidDel="00000000" w:rsidR="00000000" w:rsidRPr="00000000">
        <w:rPr>
          <w:rtl w:val="0"/>
        </w:rPr>
        <w:t xml:space="preserve">“A</w:t>
      </w:r>
      <w:r w:rsidDel="00000000" w:rsidR="00000000" w:rsidRPr="00000000">
        <w:rPr>
          <w:rtl w:val="0"/>
        </w:rPr>
        <w:t xml:space="preserve"> </w:t>
      </w:r>
      <w:hyperlink r:id="rId36">
        <w:r w:rsidDel="00000000" w:rsidR="00000000" w:rsidRPr="00000000">
          <w:rPr>
            <w:rtl w:val="0"/>
          </w:rPr>
          <w:t xml:space="preserve">gradual</w:t>
        </w:r>
      </w:hyperlink>
      <w:r w:rsidDel="00000000" w:rsidR="00000000" w:rsidRPr="00000000">
        <w:rPr>
          <w:rtl w:val="0"/>
        </w:rPr>
        <w:t xml:space="preserve"> </w:t>
      </w:r>
      <w:hyperlink r:id="rId37">
        <w:r w:rsidDel="00000000" w:rsidR="00000000" w:rsidRPr="00000000">
          <w:rPr>
            <w:rtl w:val="0"/>
          </w:rPr>
          <w:t xml:space="preserve">increase</w:t>
        </w:r>
      </w:hyperlink>
      <w:r w:rsidDel="00000000" w:rsidR="00000000" w:rsidRPr="00000000">
        <w:rPr>
          <w:rtl w:val="0"/>
        </w:rPr>
        <w:t xml:space="preserve"> in the earth’s </w:t>
      </w:r>
      <w:hyperlink r:id="rId38">
        <w:r w:rsidDel="00000000" w:rsidR="00000000" w:rsidRPr="00000000">
          <w:rPr>
            <w:rtl w:val="0"/>
          </w:rPr>
          <w:t xml:space="preserve">temperature</w:t>
        </w:r>
      </w:hyperlink>
      <w:r w:rsidDel="00000000" w:rsidR="00000000" w:rsidRPr="00000000">
        <w:rPr>
          <w:rtl w:val="0"/>
        </w:rPr>
        <w:t xml:space="preserve">, </w:t>
      </w:r>
      <w:hyperlink r:id="rId39">
        <w:r w:rsidDel="00000000" w:rsidR="00000000" w:rsidRPr="00000000">
          <w:rPr>
            <w:rtl w:val="0"/>
          </w:rPr>
          <w:t xml:space="preserve">caused</w:t>
        </w:r>
      </w:hyperlink>
      <w:r w:rsidDel="00000000" w:rsidR="00000000" w:rsidRPr="00000000">
        <w:rPr>
          <w:rtl w:val="0"/>
        </w:rPr>
        <w:t xml:space="preserve"> by </w:t>
      </w:r>
      <w:hyperlink r:id="rId40">
        <w:r w:rsidDel="00000000" w:rsidR="00000000" w:rsidRPr="00000000">
          <w:rPr>
            <w:rtl w:val="0"/>
          </w:rPr>
          <w:t xml:space="preserve">gases</w:t>
        </w:r>
      </w:hyperlink>
      <w:r w:rsidDel="00000000" w:rsidR="00000000" w:rsidRPr="00000000">
        <w:rPr>
          <w:rtl w:val="0"/>
        </w:rPr>
        <w:t xml:space="preserve">, </w:t>
      </w:r>
      <w:hyperlink r:id="rId41">
        <w:r w:rsidDel="00000000" w:rsidR="00000000" w:rsidRPr="00000000">
          <w:rPr>
            <w:rtl w:val="0"/>
          </w:rPr>
          <w:t xml:space="preserve">esp</w:t>
        </w:r>
      </w:hyperlink>
      <w:r w:rsidDel="00000000" w:rsidR="00000000" w:rsidRPr="00000000">
        <w:rPr>
          <w:rtl w:val="0"/>
        </w:rPr>
        <w:t xml:space="preserve">. </w:t>
      </w:r>
      <w:hyperlink r:id="rId42">
        <w:r w:rsidDel="00000000" w:rsidR="00000000" w:rsidRPr="00000000">
          <w:rPr>
            <w:rtl w:val="0"/>
          </w:rPr>
          <w:t xml:space="preserve">carbon</w:t>
        </w:r>
      </w:hyperlink>
      <w:r w:rsidDel="00000000" w:rsidR="00000000" w:rsidRPr="00000000">
        <w:rPr>
          <w:rtl w:val="0"/>
        </w:rPr>
        <w:t xml:space="preserve"> </w:t>
      </w:r>
      <w:hyperlink r:id="rId43">
        <w:r w:rsidDel="00000000" w:rsidR="00000000" w:rsidRPr="00000000">
          <w:rPr>
            <w:rtl w:val="0"/>
          </w:rPr>
          <w:t xml:space="preserve">dioxide</w:t>
        </w:r>
      </w:hyperlink>
      <w:r w:rsidDel="00000000" w:rsidR="00000000" w:rsidRPr="00000000">
        <w:rPr>
          <w:rtl w:val="0"/>
        </w:rPr>
        <w:t xml:space="preserve">, </w:t>
      </w:r>
      <w:hyperlink r:id="rId44">
        <w:r w:rsidDel="00000000" w:rsidR="00000000" w:rsidRPr="00000000">
          <w:rPr>
            <w:rtl w:val="0"/>
          </w:rPr>
          <w:t xml:space="preserve">surrounding</w:t>
        </w:r>
      </w:hyperlink>
      <w:r w:rsidDel="00000000" w:rsidR="00000000" w:rsidRPr="00000000">
        <w:rPr>
          <w:rtl w:val="0"/>
        </w:rPr>
        <w:t xml:space="preserve"> the </w:t>
      </w:r>
      <w:hyperlink r:id="rId45">
        <w:r w:rsidDel="00000000" w:rsidR="00000000" w:rsidRPr="00000000">
          <w:rPr>
            <w:rtl w:val="0"/>
          </w:rPr>
          <w:t xml:space="preserve">earth</w:t>
        </w:r>
      </w:hyperlink>
      <w:r w:rsidDel="00000000" w:rsidR="00000000" w:rsidRPr="00000000">
        <w:rPr>
          <w:rtl w:val="0"/>
        </w:rPr>
        <w:t xml:space="preserve">.”</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029">
      <w:pPr>
        <w:pStyle w:val="Heading2"/>
        <w:rPr/>
      </w:pPr>
      <w:bookmarkStart w:colFirst="0" w:colLast="0" w:name="_1velmlfc84v" w:id="12"/>
      <w:bookmarkEnd w:id="12"/>
      <w:r w:rsidDel="00000000" w:rsidR="00000000" w:rsidRPr="00000000">
        <w:rPr>
          <w:rtl w:val="0"/>
        </w:rPr>
        <w:t xml:space="preserve">Indigenous People </w:t>
      </w:r>
    </w:p>
    <w:p w:rsidR="00000000" w:rsidDel="00000000" w:rsidP="00000000" w:rsidRDefault="00000000" w:rsidRPr="00000000" w14:paraId="0000002A">
      <w:pPr>
        <w:rPr/>
      </w:pPr>
      <w:r w:rsidDel="00000000" w:rsidR="00000000" w:rsidRPr="00000000">
        <w:rPr>
          <w:color w:val="212121"/>
          <w:rtl w:val="0"/>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w:t>
      </w:r>
      <w:r w:rsidDel="00000000" w:rsidR="00000000" w:rsidRPr="00000000">
        <w:rPr>
          <w:color w:val="212121"/>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2B">
      <w:pPr>
        <w:pStyle w:val="Heading2"/>
        <w:rPr/>
      </w:pPr>
      <w:bookmarkStart w:colFirst="0" w:colLast="0" w:name="_hctjrlc7csjl" w:id="13"/>
      <w:bookmarkEnd w:id="13"/>
      <w:r w:rsidDel="00000000" w:rsidR="00000000" w:rsidRPr="00000000">
        <w:rPr>
          <w:rtl w:val="0"/>
        </w:rPr>
        <w:t xml:space="preserve">Industrial Agriculture </w:t>
      </w:r>
    </w:p>
    <w:p w:rsidR="00000000" w:rsidDel="00000000" w:rsidP="00000000" w:rsidRDefault="00000000" w:rsidRPr="00000000" w14:paraId="0000002C">
      <w:pPr>
        <w:rPr/>
      </w:pPr>
      <w:r w:rsidDel="00000000" w:rsidR="00000000" w:rsidRPr="00000000">
        <w:rPr>
          <w:rtl w:val="0"/>
        </w:rPr>
        <w:t xml:space="preserve">“T</w:t>
      </w:r>
      <w:r w:rsidDel="00000000" w:rsidR="00000000" w:rsidRPr="00000000">
        <w:rPr>
          <w:rtl w:val="0"/>
        </w:rPr>
        <w:t xml:space="preserve">he </w:t>
      </w:r>
      <w:hyperlink r:id="rId46">
        <w:r w:rsidDel="00000000" w:rsidR="00000000" w:rsidRPr="00000000">
          <w:rPr>
            <w:rtl w:val="0"/>
          </w:rPr>
          <w:t xml:space="preserve">business</w:t>
        </w:r>
      </w:hyperlink>
      <w:r w:rsidDel="00000000" w:rsidR="00000000" w:rsidRPr="00000000">
        <w:rPr>
          <w:rtl w:val="0"/>
        </w:rPr>
        <w:t xml:space="preserve"> of </w:t>
      </w:r>
      <w:hyperlink r:id="rId47">
        <w:r w:rsidDel="00000000" w:rsidR="00000000" w:rsidRPr="00000000">
          <w:rPr>
            <w:rtl w:val="0"/>
          </w:rPr>
          <w:t xml:space="preserve">producing</w:t>
        </w:r>
      </w:hyperlink>
      <w:r w:rsidDel="00000000" w:rsidR="00000000" w:rsidRPr="00000000">
        <w:rPr>
          <w:rtl w:val="0"/>
        </w:rPr>
        <w:t xml:space="preserve"> </w:t>
      </w:r>
      <w:hyperlink r:id="rId48">
        <w:r w:rsidDel="00000000" w:rsidR="00000000" w:rsidRPr="00000000">
          <w:rPr>
            <w:rtl w:val="0"/>
          </w:rPr>
          <w:t xml:space="preserve">crops</w:t>
        </w:r>
      </w:hyperlink>
      <w:r w:rsidDel="00000000" w:rsidR="00000000" w:rsidRPr="00000000">
        <w:rPr>
          <w:rtl w:val="0"/>
        </w:rPr>
        <w:t xml:space="preserve"> and </w:t>
      </w:r>
      <w:hyperlink r:id="rId49">
        <w:r w:rsidDel="00000000" w:rsidR="00000000" w:rsidRPr="00000000">
          <w:rPr>
            <w:rtl w:val="0"/>
          </w:rPr>
          <w:t xml:space="preserve">animals</w:t>
        </w:r>
      </w:hyperlink>
      <w:r w:rsidDel="00000000" w:rsidR="00000000" w:rsidRPr="00000000">
        <w:rPr>
          <w:rtl w:val="0"/>
        </w:rPr>
        <w:t xml:space="preserve"> on very </w:t>
      </w:r>
      <w:hyperlink r:id="rId50">
        <w:r w:rsidDel="00000000" w:rsidR="00000000" w:rsidRPr="00000000">
          <w:rPr>
            <w:rtl w:val="0"/>
          </w:rPr>
          <w:t xml:space="preserve">large</w:t>
        </w:r>
      </w:hyperlink>
      <w:r w:rsidDel="00000000" w:rsidR="00000000" w:rsidRPr="00000000">
        <w:rPr>
          <w:rtl w:val="0"/>
        </w:rPr>
        <w:t xml:space="preserve"> </w:t>
      </w:r>
      <w:hyperlink r:id="rId51">
        <w:r w:rsidDel="00000000" w:rsidR="00000000" w:rsidRPr="00000000">
          <w:rPr>
            <w:rtl w:val="0"/>
          </w:rPr>
          <w:t xml:space="preserve">farms</w:t>
        </w:r>
      </w:hyperlink>
      <w:r w:rsidDel="00000000" w:rsidR="00000000" w:rsidRPr="00000000">
        <w:rPr>
          <w:rtl w:val="0"/>
        </w:rPr>
        <w:t xml:space="preserve">, often </w:t>
      </w:r>
      <w:hyperlink r:id="rId52">
        <w:r w:rsidDel="00000000" w:rsidR="00000000" w:rsidRPr="00000000">
          <w:rPr>
            <w:rtl w:val="0"/>
          </w:rPr>
          <w:t xml:space="preserve">involving</w:t>
        </w:r>
      </w:hyperlink>
      <w:r w:rsidDel="00000000" w:rsidR="00000000" w:rsidRPr="00000000">
        <w:rPr>
          <w:rtl w:val="0"/>
        </w:rPr>
        <w:t xml:space="preserve"> the use of </w:t>
      </w:r>
      <w:hyperlink r:id="rId53">
        <w:r w:rsidDel="00000000" w:rsidR="00000000" w:rsidRPr="00000000">
          <w:rPr>
            <w:rtl w:val="0"/>
          </w:rPr>
          <w:t xml:space="preserve">chemicals</w:t>
        </w:r>
      </w:hyperlink>
      <w:r w:rsidDel="00000000" w:rsidR="00000000" w:rsidRPr="00000000">
        <w:rPr>
          <w:rtl w:val="0"/>
        </w:rPr>
        <w:t xml:space="preserve">.”</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2D">
      <w:pPr>
        <w:pStyle w:val="Heading2"/>
        <w:rPr/>
      </w:pPr>
      <w:bookmarkStart w:colFirst="0" w:colLast="0" w:name="_b50inj1uuim4" w:id="14"/>
      <w:bookmarkEnd w:id="14"/>
      <w:r w:rsidDel="00000000" w:rsidR="00000000" w:rsidRPr="00000000">
        <w:rPr>
          <w:rtl w:val="0"/>
        </w:rPr>
        <w:t xml:space="preserve">Logging </w:t>
      </w:r>
    </w:p>
    <w:p w:rsidR="00000000" w:rsidDel="00000000" w:rsidP="00000000" w:rsidRDefault="00000000" w:rsidRPr="00000000" w14:paraId="0000002E">
      <w:pPr>
        <w:rPr/>
      </w:pPr>
      <w:r w:rsidDel="00000000" w:rsidR="00000000" w:rsidRPr="00000000">
        <w:rPr>
          <w:rtl w:val="0"/>
        </w:rPr>
        <w:t xml:space="preserve">“The </w:t>
      </w:r>
      <w:hyperlink r:id="rId54">
        <w:r w:rsidDel="00000000" w:rsidR="00000000" w:rsidRPr="00000000">
          <w:rPr>
            <w:rtl w:val="0"/>
          </w:rPr>
          <w:t xml:space="preserve">activity</w:t>
        </w:r>
      </w:hyperlink>
      <w:r w:rsidDel="00000000" w:rsidR="00000000" w:rsidRPr="00000000">
        <w:rPr>
          <w:rtl w:val="0"/>
        </w:rPr>
        <w:t xml:space="preserve"> of </w:t>
      </w:r>
      <w:hyperlink r:id="rId55">
        <w:r w:rsidDel="00000000" w:rsidR="00000000" w:rsidRPr="00000000">
          <w:rPr>
            <w:rtl w:val="0"/>
          </w:rPr>
          <w:t xml:space="preserve">cutting</w:t>
        </w:r>
      </w:hyperlink>
      <w:r w:rsidDel="00000000" w:rsidR="00000000" w:rsidRPr="00000000">
        <w:rPr>
          <w:rtl w:val="0"/>
        </w:rPr>
        <w:t xml:space="preserve"> down </w:t>
      </w:r>
      <w:hyperlink r:id="rId56">
        <w:r w:rsidDel="00000000" w:rsidR="00000000" w:rsidRPr="00000000">
          <w:rPr>
            <w:rtl w:val="0"/>
          </w:rPr>
          <w:t xml:space="preserve">trees</w:t>
        </w:r>
      </w:hyperlink>
      <w:r w:rsidDel="00000000" w:rsidR="00000000" w:rsidRPr="00000000">
        <w:rPr>
          <w:rtl w:val="0"/>
        </w:rPr>
        <w:t xml:space="preserve"> in </w:t>
      </w:r>
      <w:hyperlink r:id="rId57">
        <w:r w:rsidDel="00000000" w:rsidR="00000000" w:rsidRPr="00000000">
          <w:rPr>
            <w:rtl w:val="0"/>
          </w:rPr>
          <w:t xml:space="preserve">order</w:t>
        </w:r>
      </w:hyperlink>
      <w:r w:rsidDel="00000000" w:rsidR="00000000" w:rsidRPr="00000000">
        <w:rPr>
          <w:rtl w:val="0"/>
        </w:rPr>
        <w:t xml:space="preserve"> to use </w:t>
      </w:r>
      <w:hyperlink r:id="rId58">
        <w:r w:rsidDel="00000000" w:rsidR="00000000" w:rsidRPr="00000000">
          <w:rPr>
            <w:rtl w:val="0"/>
          </w:rPr>
          <w:t xml:space="preserve">their</w:t>
        </w:r>
      </w:hyperlink>
      <w:r w:rsidDel="00000000" w:rsidR="00000000" w:rsidRPr="00000000">
        <w:rPr>
          <w:rtl w:val="0"/>
        </w:rPr>
        <w:t xml:space="preserve"> </w:t>
      </w:r>
      <w:hyperlink r:id="rId59">
        <w:r w:rsidDel="00000000" w:rsidR="00000000" w:rsidRPr="00000000">
          <w:rPr>
            <w:rtl w:val="0"/>
          </w:rPr>
          <w:t xml:space="preserve">wood</w:t>
        </w:r>
      </w:hyperlink>
      <w:r w:rsidDel="00000000" w:rsidR="00000000" w:rsidRPr="00000000">
        <w:rPr>
          <w:rtl w:val="0"/>
        </w:rPr>
        <w:t xml:space="preserve">.”</w:t>
      </w:r>
      <w:r w:rsidDel="00000000" w:rsidR="00000000" w:rsidRPr="00000000">
        <w:rPr>
          <w:vertAlign w:val="superscript"/>
        </w:rPr>
        <w:footnoteReference w:customMarkFollows="0" w:id="13"/>
      </w:r>
      <w:r w:rsidDel="00000000" w:rsidR="00000000" w:rsidRPr="00000000">
        <w:rPr>
          <w:rtl w:val="0"/>
        </w:rPr>
      </w:r>
    </w:p>
    <w:p w:rsidR="00000000" w:rsidDel="00000000" w:rsidP="00000000" w:rsidRDefault="00000000" w:rsidRPr="00000000" w14:paraId="0000002F">
      <w:pPr>
        <w:pStyle w:val="Heading2"/>
        <w:rPr/>
      </w:pPr>
      <w:bookmarkStart w:colFirst="0" w:colLast="0" w:name="_hh7lkpadskzi" w:id="15"/>
      <w:bookmarkEnd w:id="15"/>
      <w:r w:rsidDel="00000000" w:rsidR="00000000" w:rsidRPr="00000000">
        <w:rPr>
          <w:rtl w:val="0"/>
        </w:rPr>
        <w:t xml:space="preserve">Mining </w:t>
      </w:r>
    </w:p>
    <w:p w:rsidR="00000000" w:rsidDel="00000000" w:rsidP="00000000" w:rsidRDefault="00000000" w:rsidRPr="00000000" w14:paraId="00000030">
      <w:pPr>
        <w:rPr/>
      </w:pPr>
      <w:r w:rsidDel="00000000" w:rsidR="00000000" w:rsidRPr="00000000">
        <w:rPr>
          <w:color w:val="1a1a1a"/>
          <w:highlight w:val="white"/>
          <w:rtl w:val="0"/>
        </w:rPr>
        <w:t xml:space="preserve">“P</w:t>
      </w:r>
      <w:r w:rsidDel="00000000" w:rsidR="00000000" w:rsidRPr="00000000">
        <w:rPr>
          <w:color w:val="1a1a1a"/>
          <w:highlight w:val="white"/>
          <w:rtl w:val="0"/>
        </w:rPr>
        <w:t xml:space="preserve">rocess of extracting useful minerals from the surface of the Earth.”</w:t>
      </w:r>
      <w:r w:rsidDel="00000000" w:rsidR="00000000" w:rsidRPr="00000000">
        <w:rPr>
          <w:color w:val="1a1a1a"/>
          <w:highlight w:val="white"/>
          <w:vertAlign w:val="superscript"/>
        </w:rPr>
        <w:footnoteReference w:customMarkFollows="0" w:id="14"/>
      </w:r>
      <w:r w:rsidDel="00000000" w:rsidR="00000000" w:rsidRPr="00000000">
        <w:rPr>
          <w:rtl w:val="0"/>
        </w:rPr>
      </w:r>
    </w:p>
    <w:p w:rsidR="00000000" w:rsidDel="00000000" w:rsidP="00000000" w:rsidRDefault="00000000" w:rsidRPr="00000000" w14:paraId="00000031">
      <w:pPr>
        <w:pStyle w:val="Heading2"/>
        <w:rPr/>
      </w:pPr>
      <w:bookmarkStart w:colFirst="0" w:colLast="0" w:name="_c3f7dlkwqp1k" w:id="16"/>
      <w:bookmarkEnd w:id="16"/>
      <w:r w:rsidDel="00000000" w:rsidR="00000000" w:rsidRPr="00000000">
        <w:rPr>
          <w:rtl w:val="0"/>
        </w:rPr>
        <w:t xml:space="preserve">Photosynthesis </w:t>
      </w:r>
    </w:p>
    <w:p w:rsidR="00000000" w:rsidDel="00000000" w:rsidP="00000000" w:rsidRDefault="00000000" w:rsidRPr="00000000" w14:paraId="00000032">
      <w:pPr>
        <w:rPr>
          <w:color w:val="352747"/>
        </w:rPr>
      </w:pPr>
      <w:r w:rsidDel="00000000" w:rsidR="00000000" w:rsidRPr="00000000">
        <w:rPr>
          <w:color w:val="352747"/>
          <w:rtl w:val="0"/>
        </w:rPr>
        <w:t xml:space="preserve">“T</w:t>
      </w:r>
      <w:r w:rsidDel="00000000" w:rsidR="00000000" w:rsidRPr="00000000">
        <w:rPr>
          <w:color w:val="352747"/>
          <w:rtl w:val="0"/>
        </w:rPr>
        <w:t xml:space="preserve">he process by which green </w:t>
      </w:r>
      <w:r w:rsidDel="00000000" w:rsidR="00000000" w:rsidRPr="00000000">
        <w:rPr>
          <w:color w:val="352747"/>
          <w:rtl w:val="0"/>
        </w:rPr>
        <w:t xml:space="preserve">plants</w:t>
      </w:r>
      <w:r w:rsidDel="00000000" w:rsidR="00000000" w:rsidRPr="00000000">
        <w:rPr>
          <w:color w:val="352747"/>
          <w:rtl w:val="0"/>
        </w:rPr>
        <w:t xml:space="preserve"> and certain other organisms transform </w:t>
      </w:r>
      <w:r w:rsidDel="00000000" w:rsidR="00000000" w:rsidRPr="00000000">
        <w:rPr>
          <w:color w:val="352747"/>
          <w:rtl w:val="0"/>
        </w:rPr>
        <w:t xml:space="preserve">light</w:t>
      </w:r>
      <w:r w:rsidDel="00000000" w:rsidR="00000000" w:rsidRPr="00000000">
        <w:rPr>
          <w:color w:val="352747"/>
          <w:rtl w:val="0"/>
        </w:rPr>
        <w:t xml:space="preserve"> energy into </w:t>
      </w:r>
      <w:r w:rsidDel="00000000" w:rsidR="00000000" w:rsidRPr="00000000">
        <w:rPr>
          <w:color w:val="352747"/>
          <w:rtl w:val="0"/>
        </w:rPr>
        <w:t xml:space="preserve">chemical energy</w:t>
      </w:r>
      <w:r w:rsidDel="00000000" w:rsidR="00000000" w:rsidRPr="00000000">
        <w:rPr>
          <w:color w:val="352747"/>
          <w:rtl w:val="0"/>
        </w:rPr>
        <w:t xml:space="preserve">. During photosynthesis in green plants, light </w:t>
      </w:r>
      <w:r w:rsidDel="00000000" w:rsidR="00000000" w:rsidRPr="00000000">
        <w:rPr>
          <w:color w:val="352747"/>
          <w:rtl w:val="0"/>
        </w:rPr>
        <w:t xml:space="preserve">energy</w:t>
      </w:r>
      <w:r w:rsidDel="00000000" w:rsidR="00000000" w:rsidRPr="00000000">
        <w:rPr>
          <w:color w:val="352747"/>
          <w:rtl w:val="0"/>
        </w:rPr>
        <w:t xml:space="preserve"> is captured and used to convert </w:t>
      </w:r>
      <w:r w:rsidDel="00000000" w:rsidR="00000000" w:rsidRPr="00000000">
        <w:rPr>
          <w:color w:val="352747"/>
          <w:rtl w:val="0"/>
        </w:rPr>
        <w:t xml:space="preserve">water</w:t>
      </w:r>
      <w:r w:rsidDel="00000000" w:rsidR="00000000" w:rsidRPr="00000000">
        <w:rPr>
          <w:color w:val="352747"/>
          <w:rtl w:val="0"/>
        </w:rPr>
        <w:t xml:space="preserve">, </w:t>
      </w:r>
      <w:r w:rsidDel="00000000" w:rsidR="00000000" w:rsidRPr="00000000">
        <w:rPr>
          <w:color w:val="352747"/>
          <w:rtl w:val="0"/>
        </w:rPr>
        <w:t xml:space="preserve">carbon dioxide</w:t>
      </w:r>
      <w:r w:rsidDel="00000000" w:rsidR="00000000" w:rsidRPr="00000000">
        <w:rPr>
          <w:color w:val="352747"/>
          <w:rtl w:val="0"/>
        </w:rPr>
        <w:t xml:space="preserve">, and minerals into </w:t>
      </w:r>
      <w:r w:rsidDel="00000000" w:rsidR="00000000" w:rsidRPr="00000000">
        <w:rPr>
          <w:color w:val="352747"/>
          <w:rtl w:val="0"/>
        </w:rPr>
        <w:t xml:space="preserve">oxygen</w:t>
      </w:r>
      <w:r w:rsidDel="00000000" w:rsidR="00000000" w:rsidRPr="00000000">
        <w:rPr>
          <w:color w:val="352747"/>
          <w:rtl w:val="0"/>
        </w:rPr>
        <w:t xml:space="preserve"> and energy-rich organic </w:t>
      </w:r>
      <w:r w:rsidDel="00000000" w:rsidR="00000000" w:rsidRPr="00000000">
        <w:rPr>
          <w:color w:val="352747"/>
          <w:rtl w:val="0"/>
        </w:rPr>
        <w:t xml:space="preserve">compounds</w:t>
      </w:r>
      <w:r w:rsidDel="00000000" w:rsidR="00000000" w:rsidRPr="00000000">
        <w:rPr>
          <w:color w:val="352747"/>
          <w:rtl w:val="0"/>
        </w:rPr>
        <w:t xml:space="preserve">.”</w:t>
      </w:r>
      <w:r w:rsidDel="00000000" w:rsidR="00000000" w:rsidRPr="00000000">
        <w:rPr>
          <w:color w:val="352747"/>
          <w:vertAlign w:val="superscript"/>
        </w:rPr>
        <w:footnoteReference w:customMarkFollows="0" w:id="15"/>
      </w:r>
      <w:r w:rsidDel="00000000" w:rsidR="00000000" w:rsidRPr="00000000">
        <w:rPr>
          <w:rtl w:val="0"/>
        </w:rPr>
      </w:r>
    </w:p>
    <w:p w:rsidR="00000000" w:rsidDel="00000000" w:rsidP="00000000" w:rsidRDefault="00000000" w:rsidRPr="00000000" w14:paraId="00000033">
      <w:pPr>
        <w:pStyle w:val="Heading2"/>
        <w:rPr/>
      </w:pPr>
      <w:bookmarkStart w:colFirst="0" w:colLast="0" w:name="_gf80ej4cizvz" w:id="17"/>
      <w:bookmarkEnd w:id="17"/>
      <w:r w:rsidDel="00000000" w:rsidR="00000000" w:rsidRPr="00000000">
        <w:rPr>
          <w:rtl w:val="0"/>
        </w:rPr>
        <w:t xml:space="preserve">Reservoir</w:t>
      </w:r>
      <w:r w:rsidDel="00000000" w:rsidR="00000000" w:rsidRPr="00000000">
        <w:rPr>
          <w:rtl w:val="0"/>
        </w:rPr>
        <w:t xml:space="preserve"> </w:t>
      </w:r>
    </w:p>
    <w:p w:rsidR="00000000" w:rsidDel="00000000" w:rsidP="00000000" w:rsidRDefault="00000000" w:rsidRPr="00000000" w14:paraId="00000034">
      <w:pPr>
        <w:rPr>
          <w:color w:val="352747"/>
        </w:rPr>
      </w:pPr>
      <w:r w:rsidDel="00000000" w:rsidR="00000000" w:rsidRPr="00000000">
        <w:rPr>
          <w:rtl w:val="0"/>
        </w:rPr>
        <w:t xml:space="preserve">“A</w:t>
      </w:r>
      <w:r w:rsidDel="00000000" w:rsidR="00000000" w:rsidRPr="00000000">
        <w:rPr>
          <w:rtl w:val="0"/>
        </w:rPr>
        <w:t xml:space="preserve"> </w:t>
      </w:r>
      <w:hyperlink r:id="rId60">
        <w:r w:rsidDel="00000000" w:rsidR="00000000" w:rsidRPr="00000000">
          <w:rPr>
            <w:rtl w:val="0"/>
          </w:rPr>
          <w:t xml:space="preserve">natural</w:t>
        </w:r>
      </w:hyperlink>
      <w:r w:rsidDel="00000000" w:rsidR="00000000" w:rsidRPr="00000000">
        <w:rPr>
          <w:rtl w:val="0"/>
        </w:rPr>
        <w:t xml:space="preserve"> or </w:t>
      </w:r>
      <w:hyperlink r:id="rId61">
        <w:r w:rsidDel="00000000" w:rsidR="00000000" w:rsidRPr="00000000">
          <w:rPr>
            <w:rtl w:val="0"/>
          </w:rPr>
          <w:t xml:space="preserve">artificial</w:t>
        </w:r>
      </w:hyperlink>
      <w:r w:rsidDel="00000000" w:rsidR="00000000" w:rsidRPr="00000000">
        <w:rPr>
          <w:rtl w:val="0"/>
        </w:rPr>
        <w:t xml:space="preserve"> </w:t>
      </w:r>
      <w:hyperlink r:id="rId62">
        <w:r w:rsidDel="00000000" w:rsidR="00000000" w:rsidRPr="00000000">
          <w:rPr>
            <w:rtl w:val="0"/>
          </w:rPr>
          <w:t xml:space="preserve">lake</w:t>
        </w:r>
      </w:hyperlink>
      <w:r w:rsidDel="00000000" w:rsidR="00000000" w:rsidRPr="00000000">
        <w:rPr>
          <w:rtl w:val="0"/>
        </w:rPr>
        <w:t xml:space="preserve"> for </w:t>
      </w:r>
      <w:hyperlink r:id="rId63">
        <w:r w:rsidDel="00000000" w:rsidR="00000000" w:rsidRPr="00000000">
          <w:rPr>
            <w:rtl w:val="0"/>
          </w:rPr>
          <w:t xml:space="preserve">storing</w:t>
        </w:r>
      </w:hyperlink>
      <w:r w:rsidDel="00000000" w:rsidR="00000000" w:rsidRPr="00000000">
        <w:rPr>
          <w:rtl w:val="0"/>
        </w:rPr>
        <w:t xml:space="preserve"> and </w:t>
      </w:r>
      <w:hyperlink r:id="rId64">
        <w:r w:rsidDel="00000000" w:rsidR="00000000" w:rsidRPr="00000000">
          <w:rPr>
            <w:rtl w:val="0"/>
          </w:rPr>
          <w:t xml:space="preserve">supplying</w:t>
        </w:r>
      </w:hyperlink>
      <w:r w:rsidDel="00000000" w:rsidR="00000000" w:rsidRPr="00000000">
        <w:rPr>
          <w:rtl w:val="0"/>
        </w:rPr>
        <w:t xml:space="preserve"> </w:t>
      </w:r>
      <w:hyperlink r:id="rId65">
        <w:r w:rsidDel="00000000" w:rsidR="00000000" w:rsidRPr="00000000">
          <w:rPr>
            <w:rtl w:val="0"/>
          </w:rPr>
          <w:t xml:space="preserve">water</w:t>
        </w:r>
      </w:hyperlink>
      <w:r w:rsidDel="00000000" w:rsidR="00000000" w:rsidRPr="00000000">
        <w:rPr>
          <w:rtl w:val="0"/>
        </w:rPr>
        <w:t xml:space="preserve"> for an </w:t>
      </w:r>
      <w:hyperlink r:id="rId66">
        <w:r w:rsidDel="00000000" w:rsidR="00000000" w:rsidRPr="00000000">
          <w:rPr>
            <w:rtl w:val="0"/>
          </w:rPr>
          <w:t xml:space="preserve">area</w:t>
        </w:r>
      </w:hyperlink>
      <w:r w:rsidDel="00000000" w:rsidR="00000000" w:rsidRPr="00000000">
        <w:rPr>
          <w:color w:val="352747"/>
          <w:rtl w:val="0"/>
        </w:rPr>
        <w:t xml:space="preserve">.”</w:t>
      </w:r>
      <w:r w:rsidDel="00000000" w:rsidR="00000000" w:rsidRPr="00000000">
        <w:rPr>
          <w:color w:val="352747"/>
          <w:vertAlign w:val="superscript"/>
        </w:rPr>
        <w:footnoteReference w:customMarkFollows="0" w:id="16"/>
      </w:r>
      <w:r w:rsidDel="00000000" w:rsidR="00000000" w:rsidRPr="00000000">
        <w:rPr>
          <w:rtl w:val="0"/>
        </w:rPr>
      </w:r>
    </w:p>
    <w:p w:rsidR="00000000" w:rsidDel="00000000" w:rsidP="00000000" w:rsidRDefault="00000000" w:rsidRPr="00000000" w14:paraId="00000035">
      <w:pPr>
        <w:pStyle w:val="Heading2"/>
        <w:rPr/>
      </w:pPr>
      <w:bookmarkStart w:colFirst="0" w:colLast="0" w:name="_h7v5g1v99b88" w:id="18"/>
      <w:bookmarkEnd w:id="18"/>
      <w:r w:rsidDel="00000000" w:rsidR="00000000" w:rsidRPr="00000000">
        <w:rPr>
          <w:rtl w:val="0"/>
        </w:rPr>
        <w:t xml:space="preserve">Savanna</w:t>
      </w:r>
    </w:p>
    <w:p w:rsidR="00000000" w:rsidDel="00000000" w:rsidP="00000000" w:rsidRDefault="00000000" w:rsidRPr="00000000" w14:paraId="00000036">
      <w:pPr>
        <w:rPr>
          <w:color w:val="1a1a1a"/>
          <w:highlight w:val="white"/>
        </w:rPr>
      </w:pPr>
      <w:r w:rsidDel="00000000" w:rsidR="00000000" w:rsidRPr="00000000">
        <w:rPr>
          <w:color w:val="1a1a1a"/>
          <w:highlight w:val="white"/>
          <w:rtl w:val="0"/>
        </w:rPr>
        <w:t xml:space="preserve">“Vegetation type that grows under hot, seasonally dry climatic conditions and is </w:t>
      </w:r>
      <w:r w:rsidDel="00000000" w:rsidR="00000000" w:rsidRPr="00000000">
        <w:rPr>
          <w:color w:val="1a1a1a"/>
          <w:rtl w:val="0"/>
        </w:rPr>
        <w:t xml:space="preserve">characterized</w:t>
      </w:r>
      <w:r w:rsidDel="00000000" w:rsidR="00000000" w:rsidRPr="00000000">
        <w:rPr>
          <w:color w:val="1a1a1a"/>
          <w:highlight w:val="white"/>
          <w:rtl w:val="0"/>
        </w:rPr>
        <w:t xml:space="preserve"> by an open </w:t>
      </w:r>
      <w:r w:rsidDel="00000000" w:rsidR="00000000" w:rsidRPr="00000000">
        <w:rPr>
          <w:color w:val="1a1a1a"/>
          <w:rtl w:val="0"/>
        </w:rPr>
        <w:t xml:space="preserve">tree canopy</w:t>
      </w:r>
      <w:r w:rsidDel="00000000" w:rsidR="00000000" w:rsidRPr="00000000">
        <w:rPr>
          <w:color w:val="1a1a1a"/>
          <w:highlight w:val="white"/>
          <w:rtl w:val="0"/>
        </w:rPr>
        <w:t xml:space="preserve"> above a continuous </w:t>
      </w:r>
      <w:r w:rsidDel="00000000" w:rsidR="00000000" w:rsidRPr="00000000">
        <w:rPr>
          <w:color w:val="1a1a1a"/>
          <w:rtl w:val="0"/>
        </w:rPr>
        <w:t xml:space="preserve">grass </w:t>
      </w:r>
      <w:r w:rsidDel="00000000" w:rsidR="00000000" w:rsidRPr="00000000">
        <w:rPr>
          <w:color w:val="1a1a1a"/>
          <w:highlight w:val="white"/>
          <w:rtl w:val="0"/>
        </w:rPr>
        <w:t xml:space="preserve">understory.”</w:t>
      </w:r>
      <w:r w:rsidDel="00000000" w:rsidR="00000000" w:rsidRPr="00000000">
        <w:rPr>
          <w:color w:val="1a1a1a"/>
          <w:highlight w:val="white"/>
          <w:vertAlign w:val="superscript"/>
        </w:rPr>
        <w:footnoteReference w:customMarkFollows="0" w:id="17"/>
      </w:r>
      <w:r w:rsidDel="00000000" w:rsidR="00000000" w:rsidRPr="00000000">
        <w:rPr>
          <w:rtl w:val="0"/>
        </w:rPr>
      </w:r>
    </w:p>
    <w:p w:rsidR="00000000" w:rsidDel="00000000" w:rsidP="00000000" w:rsidRDefault="00000000" w:rsidRPr="00000000" w14:paraId="00000037">
      <w:pPr>
        <w:pStyle w:val="Heading2"/>
        <w:rPr/>
      </w:pPr>
      <w:bookmarkStart w:colFirst="0" w:colLast="0" w:name="_mp6ejbwcsvai" w:id="19"/>
      <w:bookmarkEnd w:id="19"/>
      <w:r w:rsidDel="00000000" w:rsidR="00000000" w:rsidRPr="00000000">
        <w:rPr>
          <w:rtl w:val="0"/>
        </w:rPr>
        <w:t xml:space="preserve">Slash-and-burn</w:t>
      </w:r>
    </w:p>
    <w:p w:rsidR="00000000" w:rsidDel="00000000" w:rsidP="00000000" w:rsidRDefault="00000000" w:rsidRPr="00000000" w14:paraId="00000038">
      <w:pPr>
        <w:rPr/>
      </w:pPr>
      <w:r w:rsidDel="00000000" w:rsidR="00000000" w:rsidRPr="00000000">
        <w:rPr>
          <w:color w:val="352747"/>
          <w:rtl w:val="0"/>
        </w:rPr>
        <w:t xml:space="preserve">“R</w:t>
      </w:r>
      <w:hyperlink r:id="rId67">
        <w:r w:rsidDel="00000000" w:rsidR="00000000" w:rsidRPr="00000000">
          <w:rPr>
            <w:rtl w:val="0"/>
          </w:rPr>
          <w:t xml:space="preserve">elating</w:t>
        </w:r>
      </w:hyperlink>
      <w:r w:rsidDel="00000000" w:rsidR="00000000" w:rsidRPr="00000000">
        <w:rPr>
          <w:rtl w:val="0"/>
        </w:rPr>
        <w:t xml:space="preserve"> to a </w:t>
      </w:r>
      <w:hyperlink r:id="rId68">
        <w:r w:rsidDel="00000000" w:rsidR="00000000" w:rsidRPr="00000000">
          <w:rPr>
            <w:rtl w:val="0"/>
          </w:rPr>
          <w:t xml:space="preserve">type</w:t>
        </w:r>
      </w:hyperlink>
      <w:r w:rsidDel="00000000" w:rsidR="00000000" w:rsidRPr="00000000">
        <w:rPr>
          <w:rtl w:val="0"/>
        </w:rPr>
        <w:t xml:space="preserve"> of </w:t>
      </w:r>
      <w:hyperlink r:id="rId69">
        <w:r w:rsidDel="00000000" w:rsidR="00000000" w:rsidRPr="00000000">
          <w:rPr>
            <w:rtl w:val="0"/>
          </w:rPr>
          <w:t xml:space="preserve">farming</w:t>
        </w:r>
      </w:hyperlink>
      <w:r w:rsidDel="00000000" w:rsidR="00000000" w:rsidRPr="00000000">
        <w:rPr>
          <w:rtl w:val="0"/>
        </w:rPr>
        <w:t xml:space="preserve"> that </w:t>
      </w:r>
      <w:hyperlink r:id="rId70">
        <w:r w:rsidDel="00000000" w:rsidR="00000000" w:rsidRPr="00000000">
          <w:rPr>
            <w:rtl w:val="0"/>
          </w:rPr>
          <w:t xml:space="preserve">involves</w:t>
        </w:r>
      </w:hyperlink>
      <w:r w:rsidDel="00000000" w:rsidR="00000000" w:rsidRPr="00000000">
        <w:rPr>
          <w:rtl w:val="0"/>
        </w:rPr>
        <w:t xml:space="preserve"> </w:t>
      </w:r>
      <w:hyperlink r:id="rId71">
        <w:r w:rsidDel="00000000" w:rsidR="00000000" w:rsidRPr="00000000">
          <w:rPr>
            <w:rtl w:val="0"/>
          </w:rPr>
          <w:t xml:space="preserve">cutting</w:t>
        </w:r>
      </w:hyperlink>
      <w:r w:rsidDel="00000000" w:rsidR="00000000" w:rsidRPr="00000000">
        <w:rPr>
          <w:rtl w:val="0"/>
        </w:rPr>
        <w:t xml:space="preserve"> and </w:t>
      </w:r>
      <w:hyperlink r:id="rId72">
        <w:r w:rsidDel="00000000" w:rsidR="00000000" w:rsidRPr="00000000">
          <w:rPr>
            <w:rtl w:val="0"/>
          </w:rPr>
          <w:t xml:space="preserve">burning</w:t>
        </w:r>
      </w:hyperlink>
      <w:r w:rsidDel="00000000" w:rsidR="00000000" w:rsidRPr="00000000">
        <w:rPr>
          <w:rtl w:val="0"/>
        </w:rPr>
        <w:t xml:space="preserve"> </w:t>
      </w:r>
      <w:hyperlink r:id="rId73">
        <w:r w:rsidDel="00000000" w:rsidR="00000000" w:rsidRPr="00000000">
          <w:rPr>
            <w:rtl w:val="0"/>
          </w:rPr>
          <w:t xml:space="preserve">trees</w:t>
        </w:r>
      </w:hyperlink>
      <w:r w:rsidDel="00000000" w:rsidR="00000000" w:rsidRPr="00000000">
        <w:rPr>
          <w:rtl w:val="0"/>
        </w:rPr>
        <w:t xml:space="preserve">, </w:t>
      </w:r>
      <w:hyperlink r:id="rId74">
        <w:r w:rsidDel="00000000" w:rsidR="00000000" w:rsidRPr="00000000">
          <w:rPr>
            <w:rtl w:val="0"/>
          </w:rPr>
          <w:t xml:space="preserve">crops</w:t>
        </w:r>
      </w:hyperlink>
      <w:r w:rsidDel="00000000" w:rsidR="00000000" w:rsidRPr="00000000">
        <w:rPr>
          <w:rtl w:val="0"/>
        </w:rPr>
        <w:t xml:space="preserve">, etc. before </w:t>
      </w:r>
      <w:hyperlink r:id="rId75">
        <w:r w:rsidDel="00000000" w:rsidR="00000000" w:rsidRPr="00000000">
          <w:rPr>
            <w:rtl w:val="0"/>
          </w:rPr>
          <w:t xml:space="preserve">planting</w:t>
        </w:r>
      </w:hyperlink>
      <w:r w:rsidDel="00000000" w:rsidR="00000000" w:rsidRPr="00000000">
        <w:rPr>
          <w:rtl w:val="0"/>
        </w:rPr>
        <w:t xml:space="preserve"> new </w:t>
      </w:r>
      <w:hyperlink r:id="rId76">
        <w:r w:rsidDel="00000000" w:rsidR="00000000" w:rsidRPr="00000000">
          <w:rPr>
            <w:rtl w:val="0"/>
          </w:rPr>
          <w:t xml:space="preserve">ones</w:t>
        </w:r>
      </w:hyperlink>
      <w:r w:rsidDel="00000000" w:rsidR="00000000" w:rsidRPr="00000000">
        <w:rPr>
          <w:rtl w:val="0"/>
        </w:rPr>
        <w:t xml:space="preserve">.”</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14:paraId="00000039">
      <w:pPr>
        <w:pStyle w:val="Heading2"/>
        <w:rPr/>
      </w:pPr>
      <w:bookmarkStart w:colFirst="0" w:colLast="0" w:name="_h8n7ahsdwoz0" w:id="20"/>
      <w:bookmarkEnd w:id="20"/>
      <w:r w:rsidDel="00000000" w:rsidR="00000000" w:rsidRPr="00000000">
        <w:rPr>
          <w:rtl w:val="0"/>
        </w:rPr>
        <w:t xml:space="preserve">Timber </w:t>
      </w:r>
    </w:p>
    <w:p w:rsidR="00000000" w:rsidDel="00000000" w:rsidP="00000000" w:rsidRDefault="00000000" w:rsidRPr="00000000" w14:paraId="0000003A">
      <w:pPr>
        <w:rPr/>
      </w:pPr>
      <w:r w:rsidDel="00000000" w:rsidR="00000000" w:rsidRPr="00000000">
        <w:rPr>
          <w:color w:val="352747"/>
          <w:rtl w:val="0"/>
        </w:rPr>
        <w:t xml:space="preserve">“W</w:t>
      </w:r>
      <w:hyperlink r:id="rId77">
        <w:r w:rsidDel="00000000" w:rsidR="00000000" w:rsidRPr="00000000">
          <w:rPr>
            <w:rtl w:val="0"/>
          </w:rPr>
          <w:t xml:space="preserve">ood</w:t>
        </w:r>
      </w:hyperlink>
      <w:r w:rsidDel="00000000" w:rsidR="00000000" w:rsidRPr="00000000">
        <w:rPr>
          <w:rtl w:val="0"/>
        </w:rPr>
        <w:t xml:space="preserve"> from </w:t>
      </w:r>
      <w:hyperlink r:id="rId78">
        <w:r w:rsidDel="00000000" w:rsidR="00000000" w:rsidRPr="00000000">
          <w:rPr>
            <w:rtl w:val="0"/>
          </w:rPr>
          <w:t xml:space="preserve">trees</w:t>
        </w:r>
      </w:hyperlink>
      <w:r w:rsidDel="00000000" w:rsidR="00000000" w:rsidRPr="00000000">
        <w:rPr>
          <w:rtl w:val="0"/>
        </w:rPr>
        <w:t xml:space="preserve"> that is used for </w:t>
      </w:r>
      <w:hyperlink r:id="rId79">
        <w:r w:rsidDel="00000000" w:rsidR="00000000" w:rsidRPr="00000000">
          <w:rPr>
            <w:rtl w:val="0"/>
          </w:rPr>
          <w:t xml:space="preserve">building</w:t>
        </w:r>
      </w:hyperlink>
      <w:r w:rsidDel="00000000" w:rsidR="00000000" w:rsidRPr="00000000">
        <w:rPr>
          <w:rtl w:val="0"/>
        </w:rPr>
        <w:t xml:space="preserve">, or </w:t>
      </w:r>
      <w:hyperlink r:id="rId80">
        <w:r w:rsidDel="00000000" w:rsidR="00000000" w:rsidRPr="00000000">
          <w:rPr>
            <w:rtl w:val="0"/>
          </w:rPr>
          <w:t xml:space="preserve">trees</w:t>
        </w:r>
      </w:hyperlink>
      <w:r w:rsidDel="00000000" w:rsidR="00000000" w:rsidRPr="00000000">
        <w:rPr>
          <w:rtl w:val="0"/>
        </w:rPr>
        <w:t xml:space="preserve"> </w:t>
      </w:r>
      <w:hyperlink r:id="rId81">
        <w:r w:rsidDel="00000000" w:rsidR="00000000" w:rsidRPr="00000000">
          <w:rPr>
            <w:rtl w:val="0"/>
          </w:rPr>
          <w:t xml:space="preserve">grown</w:t>
        </w:r>
      </w:hyperlink>
      <w:r w:rsidDel="00000000" w:rsidR="00000000" w:rsidRPr="00000000">
        <w:rPr>
          <w:rtl w:val="0"/>
        </w:rPr>
        <w:t xml:space="preserve"> for this use.”</w:t>
      </w:r>
      <w:r w:rsidDel="00000000" w:rsidR="00000000" w:rsidRPr="00000000">
        <w:rPr>
          <w:vertAlign w:val="superscript"/>
        </w:rPr>
        <w:footnoteReference w:customMarkFollows="0" w:id="19"/>
      </w:r>
      <w:r w:rsidDel="00000000" w:rsidR="00000000" w:rsidRPr="00000000">
        <w:rPr>
          <w:rtl w:val="0"/>
        </w:rPr>
      </w:r>
    </w:p>
    <w:p w:rsidR="00000000" w:rsidDel="00000000" w:rsidP="00000000" w:rsidRDefault="00000000" w:rsidRPr="00000000" w14:paraId="0000003B">
      <w:pPr>
        <w:pStyle w:val="Heading2"/>
        <w:rPr/>
      </w:pPr>
      <w:bookmarkStart w:colFirst="0" w:colLast="0" w:name="_u35jyettsv25" w:id="21"/>
      <w:bookmarkEnd w:id="21"/>
      <w:r w:rsidDel="00000000" w:rsidR="00000000" w:rsidRPr="00000000">
        <w:rPr>
          <w:rtl w:val="0"/>
        </w:rPr>
        <w:t xml:space="preserve">Tropical Rainforest</w:t>
      </w:r>
    </w:p>
    <w:p w:rsidR="00000000" w:rsidDel="00000000" w:rsidP="00000000" w:rsidRDefault="00000000" w:rsidRPr="00000000" w14:paraId="0000003C">
      <w:pPr>
        <w:rPr/>
      </w:pPr>
      <w:r w:rsidDel="00000000" w:rsidR="00000000" w:rsidRPr="00000000">
        <w:rPr>
          <w:color w:val="352747"/>
          <w:rtl w:val="0"/>
        </w:rPr>
        <w:t xml:space="preserve">“T</w:t>
      </w:r>
      <w:hyperlink r:id="rId82">
        <w:r w:rsidDel="00000000" w:rsidR="00000000" w:rsidRPr="00000000">
          <w:rPr>
            <w:rtl w:val="0"/>
          </w:rPr>
          <w:t xml:space="preserve">hick</w:t>
        </w:r>
      </w:hyperlink>
      <w:r w:rsidDel="00000000" w:rsidR="00000000" w:rsidRPr="00000000">
        <w:rPr>
          <w:rtl w:val="0"/>
        </w:rPr>
        <w:t xml:space="preserve"> </w:t>
      </w:r>
      <w:hyperlink r:id="rId83">
        <w:r w:rsidDel="00000000" w:rsidR="00000000" w:rsidRPr="00000000">
          <w:rPr>
            <w:rtl w:val="0"/>
          </w:rPr>
          <w:t xml:space="preserve">forest</w:t>
        </w:r>
      </w:hyperlink>
      <w:r w:rsidDel="00000000" w:rsidR="00000000" w:rsidRPr="00000000">
        <w:rPr>
          <w:rtl w:val="0"/>
        </w:rPr>
        <w:t xml:space="preserve"> that </w:t>
      </w:r>
      <w:hyperlink r:id="rId84">
        <w:r w:rsidDel="00000000" w:rsidR="00000000" w:rsidRPr="00000000">
          <w:rPr>
            <w:rtl w:val="0"/>
          </w:rPr>
          <w:t xml:space="preserve">grows</w:t>
        </w:r>
      </w:hyperlink>
      <w:r w:rsidDel="00000000" w:rsidR="00000000" w:rsidRPr="00000000">
        <w:rPr>
          <w:rtl w:val="0"/>
        </w:rPr>
        <w:t xml:space="preserve"> in </w:t>
      </w:r>
      <w:hyperlink r:id="rId85">
        <w:r w:rsidDel="00000000" w:rsidR="00000000" w:rsidRPr="00000000">
          <w:rPr>
            <w:rtl w:val="0"/>
          </w:rPr>
          <w:t xml:space="preserve">hot</w:t>
        </w:r>
      </w:hyperlink>
      <w:r w:rsidDel="00000000" w:rsidR="00000000" w:rsidRPr="00000000">
        <w:rPr>
          <w:rtl w:val="0"/>
        </w:rPr>
        <w:t xml:space="preserve"> </w:t>
      </w:r>
      <w:hyperlink r:id="rId86">
        <w:r w:rsidDel="00000000" w:rsidR="00000000" w:rsidRPr="00000000">
          <w:rPr>
            <w:rtl w:val="0"/>
          </w:rPr>
          <w:t xml:space="preserve">parts</w:t>
        </w:r>
      </w:hyperlink>
      <w:r w:rsidDel="00000000" w:rsidR="00000000" w:rsidRPr="00000000">
        <w:rPr>
          <w:rtl w:val="0"/>
        </w:rPr>
        <w:t xml:space="preserve"> of the </w:t>
      </w:r>
      <w:hyperlink r:id="rId87">
        <w:r w:rsidDel="00000000" w:rsidR="00000000" w:rsidRPr="00000000">
          <w:rPr>
            <w:rtl w:val="0"/>
          </w:rPr>
          <w:t xml:space="preserve">world</w:t>
        </w:r>
      </w:hyperlink>
      <w:r w:rsidDel="00000000" w:rsidR="00000000" w:rsidRPr="00000000">
        <w:rPr>
          <w:rtl w:val="0"/>
        </w:rPr>
        <w:t xml:space="preserve">.”</w:t>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03D">
      <w:pPr>
        <w:pStyle w:val="Heading2"/>
        <w:rPr/>
      </w:pPr>
      <w:bookmarkStart w:colFirst="0" w:colLast="0" w:name="_b5htm1myblbk" w:id="22"/>
      <w:bookmarkEnd w:id="22"/>
      <w:r w:rsidDel="00000000" w:rsidR="00000000" w:rsidRPr="00000000">
        <w:rPr>
          <w:rtl w:val="0"/>
        </w:rPr>
        <w:t xml:space="preserve">Wildfire</w:t>
      </w:r>
    </w:p>
    <w:p w:rsidR="00000000" w:rsidDel="00000000" w:rsidP="00000000" w:rsidRDefault="00000000" w:rsidRPr="00000000" w14:paraId="0000003E">
      <w:pPr>
        <w:rPr/>
      </w:pPr>
      <w:r w:rsidDel="00000000" w:rsidR="00000000" w:rsidRPr="00000000">
        <w:rPr>
          <w:color w:val="352747"/>
          <w:rtl w:val="0"/>
        </w:rPr>
        <w:t xml:space="preserve">“</w:t>
      </w:r>
      <w:r w:rsidDel="00000000" w:rsidR="00000000" w:rsidRPr="00000000">
        <w:rPr>
          <w:rtl w:val="0"/>
        </w:rPr>
        <w:t xml:space="preserve">A </w:t>
      </w:r>
      <w:hyperlink r:id="rId88">
        <w:r w:rsidDel="00000000" w:rsidR="00000000" w:rsidRPr="00000000">
          <w:rPr>
            <w:rtl w:val="0"/>
          </w:rPr>
          <w:t xml:space="preserve">powerful</w:t>
        </w:r>
      </w:hyperlink>
      <w:r w:rsidDel="00000000" w:rsidR="00000000" w:rsidRPr="00000000">
        <w:rPr>
          <w:rtl w:val="0"/>
        </w:rPr>
        <w:t xml:space="preserve"> </w:t>
      </w:r>
      <w:hyperlink r:id="rId89">
        <w:r w:rsidDel="00000000" w:rsidR="00000000" w:rsidRPr="00000000">
          <w:rPr>
            <w:rtl w:val="0"/>
          </w:rPr>
          <w:t xml:space="preserve">fire</w:t>
        </w:r>
      </w:hyperlink>
      <w:r w:rsidDel="00000000" w:rsidR="00000000" w:rsidRPr="00000000">
        <w:rPr>
          <w:rtl w:val="0"/>
        </w:rPr>
        <w:t xml:space="preserve"> that </w:t>
      </w:r>
      <w:hyperlink r:id="rId90">
        <w:r w:rsidDel="00000000" w:rsidR="00000000" w:rsidRPr="00000000">
          <w:rPr>
            <w:rtl w:val="0"/>
          </w:rPr>
          <w:t xml:space="preserve">burns</w:t>
        </w:r>
      </w:hyperlink>
      <w:r w:rsidDel="00000000" w:rsidR="00000000" w:rsidRPr="00000000">
        <w:rPr>
          <w:rtl w:val="0"/>
        </w:rPr>
        <w:t xml:space="preserve"> out of </w:t>
      </w:r>
      <w:hyperlink r:id="rId91">
        <w:r w:rsidDel="00000000" w:rsidR="00000000" w:rsidRPr="00000000">
          <w:rPr>
            <w:rtl w:val="0"/>
          </w:rPr>
          <w:t xml:space="preserve">control</w:t>
        </w:r>
      </w:hyperlink>
      <w:r w:rsidDel="00000000" w:rsidR="00000000" w:rsidRPr="00000000">
        <w:rPr>
          <w:rtl w:val="0"/>
        </w:rPr>
        <w:t xml:space="preserve"> </w:t>
      </w:r>
      <w:hyperlink r:id="rId92">
        <w:r w:rsidDel="00000000" w:rsidR="00000000" w:rsidRPr="00000000">
          <w:rPr>
            <w:rtl w:val="0"/>
          </w:rPr>
          <w:t xml:space="preserve">across</w:t>
        </w:r>
      </w:hyperlink>
      <w:r w:rsidDel="00000000" w:rsidR="00000000" w:rsidRPr="00000000">
        <w:rPr>
          <w:rtl w:val="0"/>
        </w:rPr>
        <w:t xml:space="preserve"> a </w:t>
      </w:r>
      <w:hyperlink r:id="rId93">
        <w:r w:rsidDel="00000000" w:rsidR="00000000" w:rsidRPr="00000000">
          <w:rPr>
            <w:rtl w:val="0"/>
          </w:rPr>
          <w:t xml:space="preserve">large</w:t>
        </w:r>
      </w:hyperlink>
      <w:r w:rsidDel="00000000" w:rsidR="00000000" w:rsidRPr="00000000">
        <w:rPr>
          <w:rtl w:val="0"/>
        </w:rPr>
        <w:t xml:space="preserve"> </w:t>
      </w:r>
      <w:hyperlink r:id="rId94">
        <w:r w:rsidDel="00000000" w:rsidR="00000000" w:rsidRPr="00000000">
          <w:rPr>
            <w:rtl w:val="0"/>
          </w:rPr>
          <w:t xml:space="preserve">area</w:t>
        </w:r>
      </w:hyperlink>
      <w:r w:rsidDel="00000000" w:rsidR="00000000" w:rsidRPr="00000000">
        <w:rPr>
          <w:rtl w:val="0"/>
        </w:rPr>
        <w:t xml:space="preserve">.”</w:t>
      </w:r>
      <w:r w:rsidDel="00000000" w:rsidR="00000000" w:rsidRPr="00000000">
        <w:rPr>
          <w:vertAlign w:val="superscript"/>
        </w:rPr>
        <w:footnoteReference w:customMarkFollows="0" w:id="21"/>
      </w:r>
      <w:r w:rsidDel="00000000" w:rsidR="00000000" w:rsidRPr="00000000">
        <w:rPr>
          <w:rtl w:val="0"/>
        </w:rPr>
      </w:r>
    </w:p>
    <w:p w:rsidR="00000000" w:rsidDel="00000000" w:rsidP="00000000" w:rsidRDefault="00000000" w:rsidRPr="00000000" w14:paraId="0000003F">
      <w:pPr>
        <w:pStyle w:val="Heading2"/>
        <w:rPr/>
      </w:pPr>
      <w:bookmarkStart w:colFirst="0" w:colLast="0" w:name="_jja5125fedhu" w:id="23"/>
      <w:bookmarkEnd w:id="23"/>
      <w:r w:rsidDel="00000000" w:rsidR="00000000" w:rsidRPr="00000000">
        <w:rPr>
          <w:rtl w:val="0"/>
        </w:rPr>
        <w:t xml:space="preserve">Zoonotic Disease</w:t>
      </w:r>
    </w:p>
    <w:p w:rsidR="00000000" w:rsidDel="00000000" w:rsidP="00000000" w:rsidRDefault="00000000" w:rsidRPr="00000000" w14:paraId="00000040">
      <w:pPr>
        <w:rPr>
          <w:color w:val="1a1a1a"/>
        </w:rPr>
      </w:pPr>
      <w:r w:rsidDel="00000000" w:rsidR="00000000" w:rsidRPr="00000000">
        <w:rPr>
          <w:color w:val="1a1a1a"/>
          <w:rtl w:val="0"/>
        </w:rPr>
        <w:t xml:space="preserve">“Disease that is naturally transmissible from vertebrate animals to humans.”</w:t>
      </w:r>
      <w:r w:rsidDel="00000000" w:rsidR="00000000" w:rsidRPr="00000000">
        <w:rPr>
          <w:color w:val="1a1a1a"/>
          <w:vertAlign w:val="superscript"/>
        </w:rPr>
        <w:footnoteReference w:customMarkFollows="0" w:id="22"/>
      </w:r>
      <w:r w:rsidDel="00000000" w:rsidR="00000000" w:rsidRPr="00000000">
        <w:rPr>
          <w:rtl w:val="0"/>
        </w:rPr>
      </w:r>
    </w:p>
    <w:p w:rsidR="00000000" w:rsidDel="00000000" w:rsidP="00000000" w:rsidRDefault="00000000" w:rsidRPr="00000000" w14:paraId="00000041">
      <w:pPr>
        <w:rPr>
          <w:color w:val="1a1a1a"/>
        </w:rPr>
      </w:pPr>
      <w:r w:rsidDel="00000000" w:rsidR="00000000" w:rsidRPr="00000000">
        <w:rPr>
          <w:rtl w:val="0"/>
        </w:rPr>
      </w:r>
    </w:p>
    <w:p w:rsidR="00000000" w:rsidDel="00000000" w:rsidP="00000000" w:rsidRDefault="00000000" w:rsidRPr="00000000" w14:paraId="00000042">
      <w:pPr>
        <w:pStyle w:val="Heading1"/>
        <w:rPr/>
      </w:pPr>
      <w:bookmarkStart w:colFirst="0" w:colLast="0" w:name="_c2e7cnu6ivle" w:id="24"/>
      <w:bookmarkEnd w:id="24"/>
      <w:r w:rsidDel="00000000" w:rsidR="00000000" w:rsidRPr="00000000">
        <w:rPr>
          <w:rtl w:val="0"/>
        </w:rPr>
        <w:t xml:space="preserve">BACKGROUND INFORMATION </w:t>
      </w:r>
      <w:r w:rsidDel="00000000" w:rsidR="00000000" w:rsidRPr="00000000">
        <w:rPr>
          <w:rtl w:val="0"/>
        </w:rPr>
      </w:r>
    </w:p>
    <w:p w:rsidR="00000000" w:rsidDel="00000000" w:rsidP="00000000" w:rsidRDefault="00000000" w:rsidRPr="00000000" w14:paraId="00000043">
      <w:pPr>
        <w:pStyle w:val="Heading2"/>
        <w:rPr/>
      </w:pPr>
      <w:bookmarkStart w:colFirst="0" w:colLast="0" w:name="_s85lph5ub039" w:id="25"/>
      <w:bookmarkEnd w:id="25"/>
      <w:r w:rsidDel="00000000" w:rsidR="00000000" w:rsidRPr="00000000">
        <w:rPr>
          <w:rtl w:val="0"/>
        </w:rPr>
        <w:t xml:space="preserve">Major Causes of Deforestation </w:t>
      </w:r>
      <w:r w:rsidDel="00000000" w:rsidR="00000000" w:rsidRPr="00000000">
        <w:rPr>
          <w:rtl w:val="0"/>
        </w:rPr>
      </w:r>
    </w:p>
    <w:p w:rsidR="00000000" w:rsidDel="00000000" w:rsidP="00000000" w:rsidRDefault="00000000" w:rsidRPr="00000000" w14:paraId="00000044">
      <w:pPr>
        <w:pStyle w:val="Heading3"/>
        <w:ind w:firstLine="720"/>
        <w:rPr/>
      </w:pPr>
      <w:bookmarkStart w:colFirst="0" w:colLast="0" w:name="_7st9npxvn2wr" w:id="26"/>
      <w:bookmarkEnd w:id="26"/>
      <w:r w:rsidDel="00000000" w:rsidR="00000000" w:rsidRPr="00000000">
        <w:rPr>
          <w:rtl w:val="0"/>
        </w:rPr>
        <w:t xml:space="preserve">Fires</w:t>
      </w:r>
    </w:p>
    <w:p w:rsidR="00000000" w:rsidDel="00000000" w:rsidP="00000000" w:rsidRDefault="00000000" w:rsidRPr="00000000" w14:paraId="00000045">
      <w:pPr>
        <w:spacing w:after="240" w:before="240" w:lineRule="auto"/>
        <w:ind w:firstLine="720"/>
        <w:rPr/>
      </w:pPr>
      <w:r w:rsidDel="00000000" w:rsidR="00000000" w:rsidRPr="00000000">
        <w:rPr>
          <w:rtl w:val="0"/>
        </w:rPr>
        <w:t xml:space="preserve">In recent decades, Amazon deforestation due to wildfires has been seriously escalating. Human activities have been a major factor, which in combination with climate conditions have caused severe damage. Agribusiness expansion has had a prominent role in the usage of fires as a way of clearing land. Deforesters have been taking advantage of the poor law enforcement, especially in Brazil, setting fires and converting forest vegetation into mostly agricultural land, for the purpose of cattle ranching and soy cultivation. This may be interpreted as beneficial for farmers however, the Amazon becomes even more susceptible to wildfires.</w:t>
      </w:r>
    </w:p>
    <w:p w:rsidR="00000000" w:rsidDel="00000000" w:rsidP="00000000" w:rsidRDefault="00000000" w:rsidRPr="00000000" w14:paraId="00000046">
      <w:pPr>
        <w:rPr/>
      </w:pPr>
      <w:r w:rsidDel="00000000" w:rsidR="00000000" w:rsidRPr="00000000">
        <w:rPr>
          <w:rtl w:val="0"/>
        </w:rPr>
        <w:t xml:space="preserve">Climate change acceleration poses unprecedented challenges for forest preservation with everlasting periods of drought and higher temperatures significantly affecting fire containment. As the forest loses its humidity and the rainfall patterns are disturbed, the Amazon is unable to suppress fires naturally resulting in wildfires that cause extensive forest loss. Having experienced one of the most severe droughts in history, the Amazon Rainforest lost over </w:t>
      </w:r>
      <w:r w:rsidDel="00000000" w:rsidR="00000000" w:rsidRPr="00000000">
        <w:rPr>
          <w:rtl w:val="0"/>
        </w:rPr>
        <w:t xml:space="preserve">44.2 million acres of land to wildfires in 2024. </w:t>
      </w:r>
      <w:r w:rsidDel="00000000" w:rsidR="00000000" w:rsidRPr="00000000">
        <w:rPr>
          <w:rtl w:val="0"/>
        </w:rPr>
        <w:t xml:space="preserve">The area lost to fire in the Amazon grew by at least 66% compared to 2023</w:t>
      </w:r>
      <w:r w:rsidDel="00000000" w:rsidR="00000000" w:rsidRPr="00000000">
        <w:rPr>
          <w:vertAlign w:val="superscript"/>
        </w:rPr>
        <w:footnoteReference w:customMarkFollows="0" w:id="23"/>
      </w:r>
      <w:r w:rsidDel="00000000" w:rsidR="00000000" w:rsidRPr="00000000">
        <w:rPr>
          <w:rtl w:val="0"/>
        </w:rPr>
        <w:t xml:space="preserve">. </w:t>
      </w:r>
    </w:p>
    <w:p w:rsidR="00000000" w:rsidDel="00000000" w:rsidP="00000000" w:rsidRDefault="00000000" w:rsidRPr="00000000" w14:paraId="00000047">
      <w:pPr>
        <w:pStyle w:val="Heading3"/>
        <w:rPr/>
      </w:pPr>
      <w:bookmarkStart w:colFirst="0" w:colLast="0" w:name="_mxxgdfmivnx7" w:id="27"/>
      <w:bookmarkEnd w:id="27"/>
      <w:r w:rsidDel="00000000" w:rsidR="00000000" w:rsidRPr="00000000">
        <w:rPr>
          <w:color w:val="333333"/>
        </w:rPr>
        <w:drawing>
          <wp:inline distB="114300" distT="114300" distL="114300" distR="114300">
            <wp:extent cx="5274000" cy="3517900"/>
            <wp:effectExtent b="0" l="0" r="0" t="0"/>
            <wp:docPr id="2" name="image1.jpg"/>
            <a:graphic>
              <a:graphicData uri="http://schemas.openxmlformats.org/drawingml/2006/picture">
                <pic:pic>
                  <pic:nvPicPr>
                    <pic:cNvPr id="0" name="image1.jpg"/>
                    <pic:cNvPicPr preferRelativeResize="0"/>
                  </pic:nvPicPr>
                  <pic:blipFill>
                    <a:blip r:embed="rId95"/>
                    <a:srcRect b="0" l="0" r="0" t="0"/>
                    <a:stretch>
                      <a:fillRect/>
                    </a:stretch>
                  </pic:blipFill>
                  <pic:spPr>
                    <a:xfrm>
                      <a:off x="0" y="0"/>
                      <a:ext cx="5274000" cy="3517900"/>
                    </a:xfrm>
                    <a:prstGeom prst="rect"/>
                    <a:ln/>
                  </pic:spPr>
                </pic:pic>
              </a:graphicData>
            </a:graphic>
          </wp:inline>
        </w:drawing>
      </w:r>
      <w:r w:rsidDel="00000000" w:rsidR="00000000" w:rsidRPr="00000000">
        <w:rPr>
          <w:color w:val="333333"/>
          <w:rtl w:val="0"/>
        </w:rPr>
        <w:t xml:space="preserve">          </w:t>
      </w:r>
      <w:r w:rsidDel="00000000" w:rsidR="00000000" w:rsidRPr="00000000">
        <w:rPr>
          <w:color w:val="333333"/>
          <w:rtl w:val="0"/>
        </w:rPr>
        <w:t xml:space="preserve">Figure 1:</w:t>
      </w:r>
      <w:r w:rsidDel="00000000" w:rsidR="00000000" w:rsidRPr="00000000">
        <w:rPr>
          <w:color w:val="333333"/>
          <w:rtl w:val="0"/>
        </w:rPr>
        <w:t xml:space="preserve"> </w:t>
      </w:r>
      <w:r w:rsidDel="00000000" w:rsidR="00000000" w:rsidRPr="00000000">
        <w:rPr>
          <w:highlight w:val="white"/>
          <w:rtl w:val="0"/>
        </w:rPr>
        <w:t xml:space="preserve">Fires ravaging Brazil’s Amazon, July 2024</w:t>
      </w:r>
      <w:r w:rsidDel="00000000" w:rsidR="00000000" w:rsidRPr="00000000">
        <w:rPr>
          <w:highlight w:val="white"/>
          <w:vertAlign w:val="superscript"/>
        </w:rPr>
        <w:footnoteReference w:customMarkFollows="0" w:id="24"/>
      </w:r>
      <w:r w:rsidDel="00000000" w:rsidR="00000000" w:rsidRPr="00000000">
        <w:rPr>
          <w:rtl w:val="0"/>
        </w:rPr>
      </w:r>
    </w:p>
    <w:p w:rsidR="00000000" w:rsidDel="00000000" w:rsidP="00000000" w:rsidRDefault="00000000" w:rsidRPr="00000000" w14:paraId="00000048">
      <w:pPr>
        <w:ind w:firstLine="720"/>
        <w:rPr>
          <w:color w:val="333333"/>
        </w:rPr>
      </w:pPr>
      <w:r w:rsidDel="00000000" w:rsidR="00000000" w:rsidRPr="00000000">
        <w:rPr>
          <w:color w:val="333333"/>
          <w:rtl w:val="0"/>
        </w:rPr>
        <w:t xml:space="preserve">The 2019 summer fires also caused severe damage to the rainforest, especially for Brazil and Bolivia. Beyond that, climate change does not only contribute to the forest’s proneness to fire, it can also be aggravated as immense amounts of carbon dioxide are sent to the atmosphere from its burning.</w:t>
      </w:r>
      <w:r w:rsidDel="00000000" w:rsidR="00000000" w:rsidRPr="00000000">
        <w:rPr>
          <w:rtl w:val="0"/>
        </w:rPr>
      </w:r>
    </w:p>
    <w:p w:rsidR="00000000" w:rsidDel="00000000" w:rsidP="00000000" w:rsidRDefault="00000000" w:rsidRPr="00000000" w14:paraId="00000049">
      <w:pPr>
        <w:pStyle w:val="Heading3"/>
        <w:ind w:firstLine="720"/>
        <w:rPr/>
      </w:pPr>
      <w:bookmarkStart w:colFirst="0" w:colLast="0" w:name="_4pt88fjieqzd" w:id="28"/>
      <w:bookmarkEnd w:id="28"/>
      <w:r w:rsidDel="00000000" w:rsidR="00000000" w:rsidRPr="00000000">
        <w:rPr>
          <w:rtl w:val="0"/>
        </w:rPr>
        <w:t xml:space="preserve">Agriculture</w:t>
      </w:r>
    </w:p>
    <w:p w:rsidR="00000000" w:rsidDel="00000000" w:rsidP="00000000" w:rsidRDefault="00000000" w:rsidRPr="00000000" w14:paraId="0000004A">
      <w:pPr>
        <w:ind w:firstLine="720"/>
        <w:rPr/>
      </w:pPr>
      <w:r w:rsidDel="00000000" w:rsidR="00000000" w:rsidRPr="00000000">
        <w:rPr>
          <w:b w:val="1"/>
          <w:color w:val="352747"/>
          <w:rtl w:val="0"/>
        </w:rPr>
        <w:t xml:space="preserve"> </w:t>
      </w:r>
      <w:r w:rsidDel="00000000" w:rsidR="00000000" w:rsidRPr="00000000">
        <w:rPr>
          <w:rtl w:val="0"/>
        </w:rPr>
        <w:t xml:space="preserve">Cattle products like beef, dairy or leather are integral pieces to the lives of many people across the globe however, the impact these products have on the environment is often neglected. Cattle ranching is actually the leading cause of deforestation in the Amazon Rainforest, being responsible for 80% of the rainforest’s destruction</w:t>
      </w:r>
      <w:r w:rsidDel="00000000" w:rsidR="00000000" w:rsidRPr="00000000">
        <w:rPr>
          <w:vertAlign w:val="superscript"/>
        </w:rPr>
        <w:footnoteReference w:customMarkFollows="0" w:id="25"/>
      </w:r>
      <w:r w:rsidDel="00000000" w:rsidR="00000000" w:rsidRPr="00000000">
        <w:rPr>
          <w:rtl w:val="0"/>
        </w:rPr>
        <w:t xml:space="preserve">. With the global demand for beef continuing to grow farmers are seeking for large areas of land for their cattle to graze. As a result, slash-and-burn techniques will be used depleting the forest cover.</w:t>
      </w:r>
      <w:r w:rsidDel="00000000" w:rsidR="00000000" w:rsidRPr="00000000">
        <w:rPr>
          <w:rtl w:val="0"/>
        </w:rPr>
        <w:t xml:space="preserve"> These techniques can also be responsible for the outbreak of wildfires, further damaging the rainforest.</w:t>
      </w:r>
      <w:r w:rsidDel="00000000" w:rsidR="00000000" w:rsidRPr="00000000">
        <w:rPr>
          <w:rtl w:val="0"/>
        </w:rPr>
      </w:r>
    </w:p>
    <w:p w:rsidR="00000000" w:rsidDel="00000000" w:rsidP="00000000" w:rsidRDefault="00000000" w:rsidRPr="00000000" w14:paraId="0000004B">
      <w:pPr>
        <w:ind w:firstLine="720"/>
        <w:rPr>
          <w:color w:val="352747"/>
        </w:rPr>
      </w:pPr>
      <w:r w:rsidDel="00000000" w:rsidR="00000000" w:rsidRPr="00000000">
        <w:rPr>
          <w:rtl w:val="0"/>
        </w:rPr>
        <w:t xml:space="preserve">Similarly, soy cultivation has become a threat in the sustained commitment to protecting the Amazon Rainforest. With many farmers destroying and taking advantage of more Amazonian land, the process of reforestation is continuously facing obstacles. Nonetheless, considerable engagement has emerged in tackling the issue, with measures already having been implemented. Specifically, Brazil’s Soy Moratorium has contributed in limiting the land loss of soy cultivation. Additionally, the EU being the second largest importer  of soy</w:t>
      </w:r>
      <w:r w:rsidDel="00000000" w:rsidR="00000000" w:rsidRPr="00000000">
        <w:rPr>
          <w:vertAlign w:val="superscript"/>
        </w:rPr>
        <w:footnoteReference w:customMarkFollows="0" w:id="26"/>
      </w:r>
      <w:r w:rsidDel="00000000" w:rsidR="00000000" w:rsidRPr="00000000">
        <w:rPr>
          <w:rtl w:val="0"/>
        </w:rPr>
        <w:t xml:space="preserve">, </w:t>
      </w:r>
      <w:r w:rsidDel="00000000" w:rsidR="00000000" w:rsidRPr="00000000">
        <w:rPr>
          <w:rtl w:val="0"/>
        </w:rPr>
        <w:t xml:space="preserve">addressed</w:t>
      </w:r>
      <w:r w:rsidDel="00000000" w:rsidR="00000000" w:rsidRPr="00000000">
        <w:rPr>
          <w:rtl w:val="0"/>
        </w:rPr>
        <w:t xml:space="preserve"> the importance </w:t>
      </w:r>
      <w:r w:rsidDel="00000000" w:rsidR="00000000" w:rsidRPr="00000000">
        <w:rPr>
          <w:rtl w:val="0"/>
        </w:rPr>
        <w:t xml:space="preserve">of ensuring that soy cultivation is not directly linked to deforestation </w:t>
      </w:r>
      <w:r w:rsidDel="00000000" w:rsidR="00000000" w:rsidRPr="00000000">
        <w:rPr>
          <w:rtl w:val="0"/>
        </w:rPr>
        <w:t xml:space="preserve">implementing</w:t>
      </w:r>
      <w:r w:rsidDel="00000000" w:rsidR="00000000" w:rsidRPr="00000000">
        <w:rPr>
          <w:rtl w:val="0"/>
        </w:rPr>
        <w:t xml:space="preserve"> the</w:t>
      </w:r>
      <w:r w:rsidDel="00000000" w:rsidR="00000000" w:rsidRPr="00000000">
        <w:rPr>
          <w:rtl w:val="0"/>
        </w:rPr>
        <w:t xml:space="preserve"> EU Deforestation Regulation.</w:t>
      </w:r>
      <w:r w:rsidDel="00000000" w:rsidR="00000000" w:rsidRPr="00000000">
        <w:rPr>
          <w:color w:val="352747"/>
          <w:rtl w:val="0"/>
        </w:rPr>
        <w:t xml:space="preserve"> </w:t>
      </w:r>
      <w:r w:rsidDel="00000000" w:rsidR="00000000" w:rsidRPr="00000000">
        <w:rPr>
          <w:color w:val="352747"/>
          <w:rtl w:val="0"/>
        </w:rPr>
        <w:t xml:space="preserve">The regulation mandates that products like soy should be proven to not have originated from deforested lands before entering the EU market. </w:t>
      </w:r>
    </w:p>
    <w:p w:rsidR="00000000" w:rsidDel="00000000" w:rsidP="00000000" w:rsidRDefault="00000000" w:rsidRPr="00000000" w14:paraId="0000004C">
      <w:pPr>
        <w:pStyle w:val="Heading3"/>
        <w:ind w:firstLine="720"/>
        <w:rPr/>
      </w:pPr>
      <w:bookmarkStart w:colFirst="0" w:colLast="0" w:name="_16qp3aqx5j27" w:id="29"/>
      <w:bookmarkEnd w:id="29"/>
      <w:r w:rsidDel="00000000" w:rsidR="00000000" w:rsidRPr="00000000">
        <w:rPr>
          <w:rtl w:val="0"/>
        </w:rPr>
        <w:t xml:space="preserve">Logging,  Mining and Infrastructure Developement </w:t>
      </w:r>
    </w:p>
    <w:p w:rsidR="00000000" w:rsidDel="00000000" w:rsidP="00000000" w:rsidRDefault="00000000" w:rsidRPr="00000000" w14:paraId="0000004D">
      <w:pPr>
        <w:ind w:firstLine="720"/>
        <w:rPr>
          <w:color w:val="352747"/>
        </w:rPr>
      </w:pPr>
      <w:r w:rsidDel="00000000" w:rsidR="00000000" w:rsidRPr="00000000">
        <w:rPr>
          <w:color w:val="352747"/>
          <w:rtl w:val="0"/>
        </w:rPr>
        <w:t xml:space="preserve">Throughout the years logging has become a major contributor to deforestation in the Amazon, driven by the demand for valuable timber. Illegal logging involving the cutting of more trees than allowed as well as  harvesting in protected or indigenous areas has become widespread raising serious concerns. Studies have in fact shown that between 2020 and 2021 almost  40% of the area where activity was detected was not authorized</w:t>
      </w:r>
      <w:r w:rsidDel="00000000" w:rsidR="00000000" w:rsidRPr="00000000">
        <w:rPr>
          <w:color w:val="352747"/>
          <w:vertAlign w:val="superscript"/>
        </w:rPr>
        <w:footnoteReference w:customMarkFollows="0" w:id="27"/>
      </w:r>
      <w:r w:rsidDel="00000000" w:rsidR="00000000" w:rsidRPr="00000000">
        <w:rPr>
          <w:color w:val="352747"/>
          <w:rtl w:val="0"/>
        </w:rPr>
        <w:t xml:space="preserve">. Illegal logging can also lead to extensive  damage beyond the targeted trees, with  surrounding trees often being harmed. Nevertheless, the transportation of timber necessitates </w:t>
      </w:r>
      <w:r w:rsidDel="00000000" w:rsidR="00000000" w:rsidRPr="00000000">
        <w:rPr>
          <w:color w:val="352747"/>
          <w:rtl w:val="0"/>
        </w:rPr>
        <w:t xml:space="preserve">road infrastructure, further contributing to deforestation by </w:t>
      </w:r>
      <w:r w:rsidDel="00000000" w:rsidR="00000000" w:rsidRPr="00000000">
        <w:rPr>
          <w:color w:val="352747"/>
          <w:rtl w:val="0"/>
        </w:rPr>
        <w:t xml:space="preserve">fragmenting forests and opening remote areas to exploitation.</w:t>
      </w:r>
    </w:p>
    <w:p w:rsidR="00000000" w:rsidDel="00000000" w:rsidP="00000000" w:rsidRDefault="00000000" w:rsidRPr="00000000" w14:paraId="0000004E">
      <w:pPr>
        <w:ind w:firstLine="720"/>
        <w:rPr>
          <w:color w:val="1c1c1c"/>
          <w:highlight w:val="white"/>
        </w:rPr>
      </w:pPr>
      <w:r w:rsidDel="00000000" w:rsidR="00000000" w:rsidRPr="00000000">
        <w:rPr>
          <w:color w:val="352747"/>
          <w:rtl w:val="0"/>
        </w:rPr>
        <w:t xml:space="preserve">Mining has also had a significant role in the issue of deforestation in the Amazon Rainforest. The past two years gold mining has been responsible for the destruction of </w:t>
      </w:r>
      <w:r w:rsidDel="00000000" w:rsidR="00000000" w:rsidRPr="00000000">
        <w:rPr>
          <w:color w:val="1c1c1c"/>
          <w:highlight w:val="white"/>
          <w:rtl w:val="0"/>
        </w:rPr>
        <w:t xml:space="preserve">4,219 hectares of rainforest</w:t>
      </w:r>
      <w:r w:rsidDel="00000000" w:rsidR="00000000" w:rsidRPr="00000000">
        <w:rPr>
          <w:color w:val="1c1c1c"/>
          <w:highlight w:val="white"/>
          <w:vertAlign w:val="superscript"/>
        </w:rPr>
        <w:footnoteReference w:customMarkFollows="0" w:id="28"/>
      </w:r>
      <w:r w:rsidDel="00000000" w:rsidR="00000000" w:rsidRPr="00000000">
        <w:rPr>
          <w:color w:val="1c1c1c"/>
          <w:highlight w:val="white"/>
          <w:rtl w:val="0"/>
        </w:rPr>
        <w:t xml:space="preserve">. The mining activities are mostly encountered in </w:t>
      </w:r>
      <w:r w:rsidDel="00000000" w:rsidR="00000000" w:rsidRPr="00000000">
        <w:rPr>
          <w:color w:val="1c1c1c"/>
          <w:highlight w:val="white"/>
          <w:rtl w:val="0"/>
        </w:rPr>
        <w:t xml:space="preserve">Indigenous land, contributing to the disturbance of the Indigenous peoples beside the destruction of the forest. Indirect and illegal mining is considered to have led to extensive deforestation, as it is more difficult to be controlled.</w:t>
      </w:r>
    </w:p>
    <w:p w:rsidR="00000000" w:rsidDel="00000000" w:rsidP="00000000" w:rsidRDefault="00000000" w:rsidRPr="00000000" w14:paraId="0000004F">
      <w:pPr>
        <w:ind w:firstLine="720"/>
        <w:rPr>
          <w:color w:val="352747"/>
        </w:rPr>
      </w:pPr>
      <w:r w:rsidDel="00000000" w:rsidR="00000000" w:rsidRPr="00000000">
        <w:rPr>
          <w:color w:val="1c1c1c"/>
          <w:highlight w:val="white"/>
          <w:rtl w:val="0"/>
        </w:rPr>
        <w:t xml:space="preserve">Infrastructure development in the Amazon Rainforest, particularly the construction of roads, highways, and hydropower dams is promising for national and regional growth. However, when inadequately planned it can lead to further deforestation. A recent example is the </w:t>
      </w:r>
      <w:r w:rsidDel="00000000" w:rsidR="00000000" w:rsidRPr="00000000">
        <w:rPr>
          <w:color w:val="001d35"/>
          <w:highlight w:val="white"/>
          <w:rtl w:val="0"/>
        </w:rPr>
        <w:t xml:space="preserve">Avenida Liberdade, a four lane highway that is </w:t>
      </w:r>
      <w:r w:rsidDel="00000000" w:rsidR="00000000" w:rsidRPr="00000000">
        <w:rPr>
          <w:color w:val="001d35"/>
          <w:highlight w:val="white"/>
          <w:rtl w:val="0"/>
        </w:rPr>
        <w:t xml:space="preserve">currently under construction</w:t>
      </w:r>
      <w:r w:rsidDel="00000000" w:rsidR="00000000" w:rsidRPr="00000000">
        <w:rPr>
          <w:color w:val="001d35"/>
          <w:highlight w:val="white"/>
          <w:rtl w:val="0"/>
        </w:rPr>
        <w:t xml:space="preserve"> in preparation for the COP30 Summit in the Brazilian city of Belem, provoking concern about environmental impact. Hydropower dams have also contributed to the destruction of the rainforest, by fl</w:t>
      </w:r>
      <w:r w:rsidDel="00000000" w:rsidR="00000000" w:rsidRPr="00000000">
        <w:rPr>
          <w:highlight w:val="white"/>
          <w:rtl w:val="0"/>
        </w:rPr>
        <w:t xml:space="preserve">ooding forests for </w:t>
      </w:r>
      <w:r w:rsidDel="00000000" w:rsidR="00000000" w:rsidRPr="00000000">
        <w:rPr>
          <w:highlight w:val="white"/>
          <w:rtl w:val="0"/>
        </w:rPr>
        <w:t xml:space="preserve">reservoirs</w:t>
      </w:r>
      <w:r w:rsidDel="00000000" w:rsidR="00000000" w:rsidRPr="00000000">
        <w:rPr>
          <w:highlight w:val="white"/>
          <w:rtl w:val="0"/>
        </w:rPr>
        <w:t xml:space="preserve"> while displacing populations as they attract more people to the dam location with related jobs.</w:t>
      </w:r>
      <w:r w:rsidDel="00000000" w:rsidR="00000000" w:rsidRPr="00000000">
        <w:rPr>
          <w:color w:val="352747"/>
          <w:rtl w:val="0"/>
        </w:rPr>
        <w:t xml:space="preserve"> </w:t>
      </w:r>
    </w:p>
    <w:p w:rsidR="00000000" w:rsidDel="00000000" w:rsidP="00000000" w:rsidRDefault="00000000" w:rsidRPr="00000000" w14:paraId="00000050">
      <w:pPr>
        <w:ind w:firstLine="720"/>
        <w:rPr>
          <w:color w:val="352747"/>
        </w:rPr>
      </w:pPr>
      <w:r w:rsidDel="00000000" w:rsidR="00000000" w:rsidRPr="00000000">
        <w:rPr>
          <w:rtl w:val="0"/>
        </w:rPr>
      </w:r>
    </w:p>
    <w:p w:rsidR="00000000" w:rsidDel="00000000" w:rsidP="00000000" w:rsidRDefault="00000000" w:rsidRPr="00000000" w14:paraId="00000051">
      <w:pPr>
        <w:pStyle w:val="Heading2"/>
        <w:rPr/>
      </w:pPr>
      <w:bookmarkStart w:colFirst="0" w:colLast="0" w:name="_xsd1oyn3krdl" w:id="30"/>
      <w:bookmarkEnd w:id="30"/>
      <w:r w:rsidDel="00000000" w:rsidR="00000000" w:rsidRPr="00000000">
        <w:rPr>
          <w:rtl w:val="0"/>
        </w:rPr>
        <w:t xml:space="preserve">Major Effects </w:t>
      </w:r>
      <w:r w:rsidDel="00000000" w:rsidR="00000000" w:rsidRPr="00000000">
        <w:rPr>
          <w:rtl w:val="0"/>
        </w:rPr>
        <w:t xml:space="preserve">of Deforestation</w:t>
      </w:r>
    </w:p>
    <w:p w:rsidR="00000000" w:rsidDel="00000000" w:rsidP="00000000" w:rsidRDefault="00000000" w:rsidRPr="00000000" w14:paraId="00000052">
      <w:pPr>
        <w:pStyle w:val="Heading3"/>
        <w:ind w:firstLine="720"/>
        <w:rPr/>
      </w:pPr>
      <w:bookmarkStart w:colFirst="0" w:colLast="0" w:name="_hid2da603bmt" w:id="31"/>
      <w:bookmarkEnd w:id="31"/>
      <w:r w:rsidDel="00000000" w:rsidR="00000000" w:rsidRPr="00000000">
        <w:rPr>
          <w:rtl w:val="0"/>
        </w:rPr>
        <w:t xml:space="preserve">Loss of Biodiversity</w:t>
      </w:r>
    </w:p>
    <w:p w:rsidR="00000000" w:rsidDel="00000000" w:rsidP="00000000" w:rsidRDefault="00000000" w:rsidRPr="00000000" w14:paraId="00000053">
      <w:pPr>
        <w:ind w:firstLine="720"/>
        <w:rPr>
          <w:color w:val="352747"/>
        </w:rPr>
      </w:pPr>
      <w:r w:rsidDel="00000000" w:rsidR="00000000" w:rsidRPr="00000000">
        <w:rPr>
          <w:color w:val="352747"/>
          <w:rtl w:val="0"/>
        </w:rPr>
        <w:t xml:space="preserve">The Amazon Rainforest is home to approximately 80% of the world’s biodiversity with many animal, plant and insect species not being found anywhere else in the world. Yet, most of these species are threatened to be extinct while others have already been lost because of deforestation.</w:t>
      </w:r>
    </w:p>
    <w:p w:rsidR="00000000" w:rsidDel="00000000" w:rsidP="00000000" w:rsidRDefault="00000000" w:rsidRPr="00000000" w14:paraId="00000054">
      <w:pPr>
        <w:ind w:firstLine="720"/>
        <w:rPr>
          <w:color w:val="352747"/>
        </w:rPr>
      </w:pPr>
      <w:r w:rsidDel="00000000" w:rsidR="00000000" w:rsidRPr="00000000">
        <w:rPr>
          <w:color w:val="352747"/>
          <w:rtl w:val="0"/>
        </w:rPr>
        <w:t xml:space="preserve">It is vital to understand that deforestation extends beyond the loss of trees and does not only have consequences on a regional level. The elimination of forest cover is also affecting millions of unique animals and insects by destroying their habitats. Furthermore, the destruction of the forest canopy becomes an obstacle to the regulation of the temperature, altering the rainforest’s climate and undermining species survival and reproduction. As valuable fauna and flora are becoming extinct the ecosystem is thrown out of balance leading to decline in species diversity.</w:t>
      </w:r>
    </w:p>
    <w:p w:rsidR="00000000" w:rsidDel="00000000" w:rsidP="00000000" w:rsidRDefault="00000000" w:rsidRPr="00000000" w14:paraId="00000055">
      <w:pPr>
        <w:ind w:firstLine="720"/>
        <w:rPr>
          <w:color w:val="352747"/>
        </w:rPr>
      </w:pPr>
      <w:r w:rsidDel="00000000" w:rsidR="00000000" w:rsidRPr="00000000">
        <w:rPr>
          <w:color w:val="352747"/>
          <w:rtl w:val="0"/>
        </w:rPr>
        <w:t xml:space="preserve">Many of the currently endangered plant species can also be beneficial for medicine, as they have been used for medicinal purposes by indigenous communities for centuries. Their disappearance can have a negative impact on scientific research. Another threat posed by the degradation of biodiversity is the emergence of zoonotic diseases, </w:t>
      </w:r>
      <w:r w:rsidDel="00000000" w:rsidR="00000000" w:rsidRPr="00000000">
        <w:rPr>
          <w:color w:val="1c1c1c"/>
          <w:highlight w:val="white"/>
          <w:rtl w:val="0"/>
        </w:rPr>
        <w:t xml:space="preserve">increasing the risk for disease outbreaks and introducing new ways for zoonotic diseases to reach human communities. The Amazon Rainforest has actually been identified as a region with a high likelihood for future outbreaks.</w:t>
      </w:r>
      <w:r w:rsidDel="00000000" w:rsidR="00000000" w:rsidRPr="00000000">
        <w:rPr>
          <w:rtl w:val="0"/>
        </w:rPr>
      </w:r>
    </w:p>
    <w:p w:rsidR="00000000" w:rsidDel="00000000" w:rsidP="00000000" w:rsidRDefault="00000000" w:rsidRPr="00000000" w14:paraId="00000056">
      <w:pPr>
        <w:pStyle w:val="Heading3"/>
        <w:ind w:firstLine="720"/>
        <w:rPr/>
      </w:pPr>
      <w:bookmarkStart w:colFirst="0" w:colLast="0" w:name="_3ukkttgex3id" w:id="32"/>
      <w:bookmarkEnd w:id="32"/>
      <w:r w:rsidDel="00000000" w:rsidR="00000000" w:rsidRPr="00000000">
        <w:rPr>
          <w:rtl w:val="0"/>
        </w:rPr>
        <w:t xml:space="preserve">Climate Change Acceleration</w:t>
      </w:r>
    </w:p>
    <w:p w:rsidR="00000000" w:rsidDel="00000000" w:rsidP="00000000" w:rsidRDefault="00000000" w:rsidRPr="00000000" w14:paraId="00000057">
      <w:pPr>
        <w:ind w:firstLine="720"/>
        <w:rPr>
          <w:color w:val="352747"/>
        </w:rPr>
      </w:pPr>
      <w:r w:rsidDel="00000000" w:rsidR="00000000" w:rsidRPr="00000000">
        <w:rPr>
          <w:color w:val="352747"/>
          <w:rtl w:val="0"/>
        </w:rPr>
        <w:t xml:space="preserve">For centuries the Amazon Rainforest has been the largest carbon sink on the planet, storing carbon in trees and soil through photosynthesis. However, studies in 2021 showed that it is now becoming a carbon source, releasing more CO2 than it is able to absorb</w:t>
      </w:r>
      <w:r w:rsidDel="00000000" w:rsidR="00000000" w:rsidRPr="00000000">
        <w:rPr>
          <w:color w:val="352747"/>
          <w:vertAlign w:val="superscript"/>
        </w:rPr>
        <w:footnoteReference w:customMarkFollows="0" w:id="29"/>
      </w:r>
      <w:r w:rsidDel="00000000" w:rsidR="00000000" w:rsidRPr="00000000">
        <w:rPr>
          <w:color w:val="352747"/>
          <w:rtl w:val="0"/>
        </w:rPr>
        <w:t xml:space="preserve">. This shift is primarily driven by deforestation. When trees are cut down the carbon stored is released as CO2 onto the atmosphere. Similarly, fires have had a significant role in accelerating carbon emissions. Deforestation also reduces the rainforest’s ability to  cool the Earth leading to higher regional temperatures and decreased rainfall. </w:t>
      </w:r>
    </w:p>
    <w:p w:rsidR="00000000" w:rsidDel="00000000" w:rsidP="00000000" w:rsidRDefault="00000000" w:rsidRPr="00000000" w14:paraId="00000058">
      <w:pPr>
        <w:ind w:firstLine="720"/>
        <w:rPr>
          <w:color w:val="352747"/>
        </w:rPr>
      </w:pPr>
      <w:r w:rsidDel="00000000" w:rsidR="00000000" w:rsidRPr="00000000">
        <w:rPr>
          <w:rtl w:val="0"/>
        </w:rPr>
        <w:t xml:space="preserve">Many scientists have actually warned that the Amazon may be reaching a tipping point, risking the loss of  </w:t>
      </w:r>
      <w:r w:rsidDel="00000000" w:rsidR="00000000" w:rsidRPr="00000000">
        <w:rPr>
          <w:rtl w:val="0"/>
        </w:rPr>
        <w:t xml:space="preserve">50-70% of the forest and shifting to a savanna-like landscape, which can further worsen climate acceleration. As a result between 200 and 250bn tonnes of carbon dioxide would be released between 2050 and 2100, making it completely impossible to limit global warming to 1.5C</w:t>
      </w:r>
      <w:r w:rsidDel="00000000" w:rsidR="00000000" w:rsidRPr="00000000">
        <w:rPr>
          <w:vertAlign w:val="superscript"/>
        </w:rPr>
        <w:footnoteReference w:customMarkFollows="0" w:id="30"/>
      </w:r>
      <w:r w:rsidDel="00000000" w:rsidR="00000000" w:rsidRPr="00000000">
        <w:rPr>
          <w:rtl w:val="0"/>
        </w:rPr>
        <w:t xml:space="preserve">, a target set by the Paris Agreement. Moreover, the rainforest’s inability to regulate the climate would lead to </w:t>
      </w:r>
      <w:r w:rsidDel="00000000" w:rsidR="00000000" w:rsidRPr="00000000">
        <w:rPr>
          <w:rtl w:val="0"/>
        </w:rPr>
        <w:t xml:space="preserve">extreme weather patterns such as droughts and floods, disrupting rainfall systems as far away as Colombia and Argentina, while also reducing agricultural productivity worldwide.</w:t>
      </w:r>
      <w:r w:rsidDel="00000000" w:rsidR="00000000" w:rsidRPr="00000000">
        <w:rPr>
          <w:color w:val="352747"/>
          <w:rtl w:val="0"/>
        </w:rPr>
        <w:t xml:space="preserve"> </w:t>
      </w:r>
    </w:p>
    <w:p w:rsidR="00000000" w:rsidDel="00000000" w:rsidP="00000000" w:rsidRDefault="00000000" w:rsidRPr="00000000" w14:paraId="00000059">
      <w:pPr>
        <w:pStyle w:val="Heading3"/>
        <w:ind w:firstLine="720"/>
        <w:rPr/>
      </w:pPr>
      <w:bookmarkStart w:colFirst="0" w:colLast="0" w:name="_3hmcbj7yoo4m" w:id="33"/>
      <w:bookmarkEnd w:id="33"/>
      <w:r w:rsidDel="00000000" w:rsidR="00000000" w:rsidRPr="00000000">
        <w:rPr>
          <w:rtl w:val="0"/>
        </w:rPr>
        <w:t xml:space="preserve">Disturbance of Indigenous and Local Communities  </w:t>
      </w:r>
    </w:p>
    <w:p w:rsidR="00000000" w:rsidDel="00000000" w:rsidP="00000000" w:rsidRDefault="00000000" w:rsidRPr="00000000" w14:paraId="0000005A">
      <w:pPr>
        <w:ind w:firstLine="720"/>
        <w:rPr>
          <w:color w:val="352747"/>
        </w:rPr>
      </w:pPr>
      <w:r w:rsidDel="00000000" w:rsidR="00000000" w:rsidRPr="00000000">
        <w:rPr>
          <w:color w:val="352747"/>
          <w:rtl w:val="0"/>
        </w:rPr>
        <w:t xml:space="preserve">For thousands of years the Amazon Rainforest has been enriched with the culture of the indigenous communities calling it their home. </w:t>
      </w:r>
      <w:r w:rsidDel="00000000" w:rsidR="00000000" w:rsidRPr="00000000">
        <w:rPr>
          <w:color w:val="111111"/>
          <w:rtl w:val="0"/>
        </w:rPr>
        <w:t xml:space="preserve">These communities are currently encountering a range of devastating repercussions due to the rampant destruction of their ancestral territory. Losing traditional land and having their cultural identity threatened.</w:t>
      </w:r>
      <w:r w:rsidDel="00000000" w:rsidR="00000000" w:rsidRPr="00000000">
        <w:rPr>
          <w:rtl w:val="0"/>
        </w:rPr>
      </w:r>
    </w:p>
    <w:p w:rsidR="00000000" w:rsidDel="00000000" w:rsidP="00000000" w:rsidRDefault="00000000" w:rsidRPr="00000000" w14:paraId="0000005B">
      <w:pPr>
        <w:ind w:firstLine="720"/>
        <w:rPr>
          <w:color w:val="111111"/>
        </w:rPr>
      </w:pPr>
      <w:r w:rsidDel="00000000" w:rsidR="00000000" w:rsidRPr="00000000">
        <w:rPr>
          <w:color w:val="352747"/>
          <w:rtl w:val="0"/>
        </w:rPr>
        <w:t xml:space="preserve">Indigenous groups have in harmony been living in the rainforest for generations, caring for their ancestral lands. They have had an important role in the conservation and sustainable management of the rainforest, with studies actually showing that </w:t>
      </w:r>
      <w:r w:rsidDel="00000000" w:rsidR="00000000" w:rsidRPr="00000000">
        <w:rPr>
          <w:rtl w:val="0"/>
        </w:rPr>
        <w:t xml:space="preserve">indigenous lands in the Amazon </w:t>
      </w:r>
      <w:hyperlink r:id="rId96">
        <w:r w:rsidDel="00000000" w:rsidR="00000000" w:rsidRPr="00000000">
          <w:rPr>
            <w:rtl w:val="0"/>
          </w:rPr>
          <w:t xml:space="preserve">have significantly lower rates of deforestation</w:t>
        </w:r>
      </w:hyperlink>
      <w:r w:rsidDel="00000000" w:rsidR="00000000" w:rsidRPr="00000000">
        <w:rPr>
          <w:rtl w:val="0"/>
        </w:rPr>
        <w:t xml:space="preserve"> compared to other areas</w:t>
      </w:r>
      <w:r w:rsidDel="00000000" w:rsidR="00000000" w:rsidRPr="00000000">
        <w:rPr>
          <w:vertAlign w:val="superscript"/>
        </w:rPr>
        <w:footnoteReference w:customMarkFollows="0" w:id="31"/>
      </w:r>
      <w:r w:rsidDel="00000000" w:rsidR="00000000" w:rsidRPr="00000000">
        <w:rPr>
          <w:rtl w:val="0"/>
        </w:rPr>
        <w:t xml:space="preserve">.</w:t>
      </w:r>
      <w:r w:rsidDel="00000000" w:rsidR="00000000" w:rsidRPr="00000000">
        <w:rPr>
          <w:color w:val="352747"/>
          <w:rtl w:val="0"/>
        </w:rPr>
        <w:t xml:space="preserve"> The forests provide them with nutritional sources like nuts, fruits and the means to hunt. This delicate balance however is disturbed by deforestation. Activities like logging, mining and farming are becoming a threat to the survival of the indigenous people by endangering  their homes </w:t>
      </w:r>
      <w:r w:rsidDel="00000000" w:rsidR="00000000" w:rsidRPr="00000000">
        <w:rPr>
          <w:color w:val="111111"/>
          <w:rtl w:val="0"/>
        </w:rPr>
        <w:t xml:space="preserve">and traditional ways of life. Simultaneously the cultural identity of the communities is also affected as the loss of forests can be linked with the destruction of sacred sites and the disruption of rituals. Their health and well being can also be affected. Deforestation can cause extinction of valuable plants used as medication while also causing pollution through activities like mining. </w:t>
      </w:r>
    </w:p>
    <w:p w:rsidR="00000000" w:rsidDel="00000000" w:rsidP="00000000" w:rsidRDefault="00000000" w:rsidRPr="00000000" w14:paraId="0000005C">
      <w:pPr>
        <w:rPr/>
      </w:pPr>
      <w:r w:rsidDel="00000000" w:rsidR="00000000" w:rsidRPr="00000000">
        <w:rPr>
          <w:rtl w:val="0"/>
        </w:rPr>
        <w:t xml:space="preserve"> The Yanomami are one of the tribes that have been severely affected by deforestation, as they are currently fighting for their survival. Living in a region where valuable minerals like gold can be found they have to face the invasion of illegal gold miners. Even though the Yanomami territory is a nationally protected area where mining is banned, invaders interested in taking advantage of the land are cutting down forests, poisoning rivers and bringing deadly diseases to the tribe. Such circumstances are threatening the indigenous peoples rights. </w:t>
      </w:r>
    </w:p>
    <w:p w:rsidR="00000000" w:rsidDel="00000000" w:rsidP="00000000" w:rsidRDefault="00000000" w:rsidRPr="00000000" w14:paraId="0000005D">
      <w:pPr>
        <w:pStyle w:val="Heading3"/>
        <w:rPr/>
      </w:pPr>
      <w:bookmarkStart w:colFirst="0" w:colLast="0" w:name="_5y0kon9fuark" w:id="34"/>
      <w:bookmarkEnd w:id="34"/>
      <w:r w:rsidDel="00000000" w:rsidR="00000000" w:rsidRPr="00000000">
        <w:rPr/>
        <w:drawing>
          <wp:inline distB="114300" distT="114300" distL="114300" distR="114300">
            <wp:extent cx="5274000" cy="3238500"/>
            <wp:effectExtent b="0" l="0" r="0" t="0"/>
            <wp:docPr id="3" name="image2.jpg"/>
            <a:graphic>
              <a:graphicData uri="http://schemas.openxmlformats.org/drawingml/2006/picture">
                <pic:pic>
                  <pic:nvPicPr>
                    <pic:cNvPr id="0" name="image2.jpg"/>
                    <pic:cNvPicPr preferRelativeResize="0"/>
                  </pic:nvPicPr>
                  <pic:blipFill>
                    <a:blip r:embed="rId97"/>
                    <a:srcRect b="0" l="0" r="0" t="0"/>
                    <a:stretch>
                      <a:fillRect/>
                    </a:stretch>
                  </pic:blipFill>
                  <pic:spPr>
                    <a:xfrm>
                      <a:off x="0" y="0"/>
                      <a:ext cx="5274000" cy="3238500"/>
                    </a:xfrm>
                    <a:prstGeom prst="rect"/>
                    <a:ln/>
                  </pic:spPr>
                </pic:pic>
              </a:graphicData>
            </a:graphic>
          </wp:inline>
        </w:drawing>
      </w:r>
      <w:r w:rsidDel="00000000" w:rsidR="00000000" w:rsidRPr="00000000">
        <w:rPr>
          <w:rtl w:val="0"/>
        </w:rPr>
        <w:t xml:space="preserve">Figure 3: </w:t>
      </w:r>
      <w:r w:rsidDel="00000000" w:rsidR="00000000" w:rsidRPr="00000000">
        <w:rPr>
          <w:highlight w:val="white"/>
          <w:rtl w:val="0"/>
        </w:rPr>
        <w:t xml:space="preserve">An illegal mine on the Mucajaí River, in the Kayanau region of the Yanomami territory</w:t>
      </w:r>
      <w:r w:rsidDel="00000000" w:rsidR="00000000" w:rsidRPr="00000000">
        <w:rPr>
          <w:highlight w:val="white"/>
          <w:vertAlign w:val="superscript"/>
        </w:rPr>
        <w:footnoteReference w:customMarkFollows="0" w:id="32"/>
      </w:r>
      <w:r w:rsidDel="00000000" w:rsidR="00000000" w:rsidRPr="00000000">
        <w:rPr>
          <w:rtl w:val="0"/>
        </w:rPr>
      </w:r>
    </w:p>
    <w:p w:rsidR="00000000" w:rsidDel="00000000" w:rsidP="00000000" w:rsidRDefault="00000000" w:rsidRPr="00000000" w14:paraId="0000005E">
      <w:pPr>
        <w:pStyle w:val="Heading2"/>
        <w:rPr/>
      </w:pPr>
      <w:bookmarkStart w:colFirst="0" w:colLast="0" w:name="_4j7mznnii7bb" w:id="35"/>
      <w:bookmarkEnd w:id="35"/>
      <w:r w:rsidDel="00000000" w:rsidR="00000000" w:rsidRPr="00000000">
        <w:rPr>
          <w:rtl w:val="0"/>
        </w:rPr>
        <w:t xml:space="preserve">C</w:t>
      </w:r>
      <w:r w:rsidDel="00000000" w:rsidR="00000000" w:rsidRPr="00000000">
        <w:rPr>
          <w:rtl w:val="0"/>
        </w:rPr>
        <w:t xml:space="preserve">all for Urgent Action </w:t>
      </w:r>
      <w:r w:rsidDel="00000000" w:rsidR="00000000" w:rsidRPr="00000000">
        <w:rPr>
          <w:rtl w:val="0"/>
        </w:rPr>
      </w:r>
    </w:p>
    <w:p w:rsidR="00000000" w:rsidDel="00000000" w:rsidP="00000000" w:rsidRDefault="00000000" w:rsidRPr="00000000" w14:paraId="0000005F">
      <w:pPr>
        <w:ind w:firstLine="720"/>
        <w:rPr>
          <w:color w:val="352747"/>
        </w:rPr>
      </w:pPr>
      <w:r w:rsidDel="00000000" w:rsidR="00000000" w:rsidRPr="00000000">
        <w:rPr>
          <w:color w:val="352747"/>
          <w:rtl w:val="0"/>
        </w:rPr>
        <w:t xml:space="preserve">Having considered both causes and consequences of a deforested Amazon, it is vital to understand that the rainforest is currently facing an unprecedented crisis. Driven by human activities that most of the time seem to be interlinked, the Amazon’s deforestation is accelerating at an alarming rate. The consequences have already begun to unfold, affecting the people not only at a regional but at a global level too. The risk of reaching a tipping point where the Amazon Rainforest can no longer sustain itself is a global concern and immediate and coordinated action should be taken. </w:t>
      </w:r>
    </w:p>
    <w:p w:rsidR="00000000" w:rsidDel="00000000" w:rsidP="00000000" w:rsidRDefault="00000000" w:rsidRPr="00000000" w14:paraId="00000060">
      <w:pPr>
        <w:ind w:firstLine="720"/>
        <w:rPr>
          <w:color w:val="352747"/>
        </w:rPr>
      </w:pPr>
      <w:r w:rsidDel="00000000" w:rsidR="00000000" w:rsidRPr="00000000">
        <w:rPr>
          <w:rtl w:val="0"/>
        </w:rPr>
      </w:r>
    </w:p>
    <w:p w:rsidR="00000000" w:rsidDel="00000000" w:rsidP="00000000" w:rsidRDefault="00000000" w:rsidRPr="00000000" w14:paraId="00000061">
      <w:pPr>
        <w:pStyle w:val="Heading1"/>
        <w:rPr/>
      </w:pPr>
      <w:bookmarkStart w:colFirst="0" w:colLast="0" w:name="_hbxbexjuy4c" w:id="36"/>
      <w:bookmarkEnd w:id="36"/>
      <w:r w:rsidDel="00000000" w:rsidR="00000000" w:rsidRPr="00000000">
        <w:rPr>
          <w:rtl w:val="0"/>
        </w:rPr>
        <w:t xml:space="preserve">MAJOR</w:t>
      </w:r>
      <w:r w:rsidDel="00000000" w:rsidR="00000000" w:rsidRPr="00000000">
        <w:rPr>
          <w:rtl w:val="0"/>
        </w:rPr>
        <w:t xml:space="preserve"> COUNTRIES</w:t>
      </w:r>
      <w:r w:rsidDel="00000000" w:rsidR="00000000" w:rsidRPr="00000000">
        <w:rPr>
          <w:rtl w:val="0"/>
        </w:rPr>
        <w:t xml:space="preserve"> AND ORGANISATIONS INVOLVED </w:t>
      </w:r>
    </w:p>
    <w:p w:rsidR="00000000" w:rsidDel="00000000" w:rsidP="00000000" w:rsidRDefault="00000000" w:rsidRPr="00000000" w14:paraId="00000062">
      <w:pPr>
        <w:pStyle w:val="Heading2"/>
        <w:rPr/>
      </w:pPr>
      <w:bookmarkStart w:colFirst="0" w:colLast="0" w:name="_p4cgt8r80oxi" w:id="37"/>
      <w:bookmarkEnd w:id="37"/>
      <w:r w:rsidDel="00000000" w:rsidR="00000000" w:rsidRPr="00000000">
        <w:rPr>
          <w:rtl w:val="0"/>
        </w:rPr>
        <w:t xml:space="preserve">Brazil</w:t>
      </w:r>
      <w:r w:rsidDel="00000000" w:rsidR="00000000" w:rsidRPr="00000000">
        <w:rPr>
          <w:rtl w:val="0"/>
        </w:rPr>
        <w:t xml:space="preserve"> </w:t>
      </w:r>
    </w:p>
    <w:p w:rsidR="00000000" w:rsidDel="00000000" w:rsidP="00000000" w:rsidRDefault="00000000" w:rsidRPr="00000000" w14:paraId="00000063">
      <w:pPr>
        <w:rPr>
          <w:color w:val="111111"/>
        </w:rPr>
      </w:pPr>
      <w:r w:rsidDel="00000000" w:rsidR="00000000" w:rsidRPr="00000000">
        <w:rPr>
          <w:rtl w:val="0"/>
        </w:rPr>
        <w:tab/>
      </w:r>
      <w:r w:rsidDel="00000000" w:rsidR="00000000" w:rsidRPr="00000000">
        <w:rPr>
          <w:rtl w:val="0"/>
        </w:rPr>
        <w:t xml:space="preserve">The part of the Amazon Rainforest in Brazil covers around 60% of the entire Amazon Basin, therefore, Brazil has had the most significant role in preserving the forest. However, the Brazilian Amazon has lost 18% of its  rainforest in the last 40 years due to deforestation</w:t>
      </w:r>
      <w:r w:rsidDel="00000000" w:rsidR="00000000" w:rsidRPr="00000000">
        <w:rPr>
          <w:vertAlign w:val="superscript"/>
        </w:rPr>
        <w:footnoteReference w:customMarkFollows="0" w:id="33"/>
      </w:r>
      <w:r w:rsidDel="00000000" w:rsidR="00000000" w:rsidRPr="00000000">
        <w:rPr>
          <w:rtl w:val="0"/>
        </w:rPr>
        <w:t xml:space="preserve"> , despite deforestation rates having dropped since the early 2000s. The loss of forest has been primarily fueled by illegal logging, agriculture and infrastructure development. Yet, recent wildfires have devastated the rainforest threatening Brazil's previous p</w:t>
      </w:r>
      <w:r w:rsidDel="00000000" w:rsidR="00000000" w:rsidRPr="00000000">
        <w:rPr>
          <w:color w:val="111111"/>
          <w:rtl w:val="0"/>
        </w:rPr>
        <w:t xml:space="preserve">rogress achieved through stricter enforcement policies. Alarming is also the fact that these fires have been intensified by the long drought periods that the Amazon encountered in 2024, which is a consequence of climate change. </w:t>
      </w:r>
    </w:p>
    <w:p w:rsidR="00000000" w:rsidDel="00000000" w:rsidP="00000000" w:rsidRDefault="00000000" w:rsidRPr="00000000" w14:paraId="00000064">
      <w:pPr>
        <w:pStyle w:val="Heading2"/>
        <w:rPr/>
      </w:pPr>
      <w:bookmarkStart w:colFirst="0" w:colLast="0" w:name="_blhvbm2t9z3s" w:id="38"/>
      <w:bookmarkEnd w:id="38"/>
      <w:r w:rsidDel="00000000" w:rsidR="00000000" w:rsidRPr="00000000">
        <w:rPr>
          <w:rtl w:val="0"/>
        </w:rPr>
        <w:t xml:space="preserve">Peru</w:t>
      </w:r>
      <w:r w:rsidDel="00000000" w:rsidR="00000000" w:rsidRPr="00000000">
        <w:rPr>
          <w:rtl w:val="0"/>
        </w:rPr>
        <w:t xml:space="preserve"> </w:t>
      </w:r>
    </w:p>
    <w:p w:rsidR="00000000" w:rsidDel="00000000" w:rsidP="00000000" w:rsidRDefault="00000000" w:rsidRPr="00000000" w14:paraId="00000065">
      <w:pPr>
        <w:rPr>
          <w:highlight w:val="white"/>
        </w:rPr>
      </w:pPr>
      <w:r w:rsidDel="00000000" w:rsidR="00000000" w:rsidRPr="00000000">
        <w:rPr>
          <w:rtl w:val="0"/>
        </w:rPr>
        <w:tab/>
      </w:r>
      <w:r w:rsidDel="00000000" w:rsidR="00000000" w:rsidRPr="00000000">
        <w:rPr>
          <w:rtl w:val="0"/>
        </w:rPr>
        <w:t xml:space="preserve">Peru holds the second largest share of the Amazon</w:t>
      </w:r>
      <w:r w:rsidDel="00000000" w:rsidR="00000000" w:rsidRPr="00000000">
        <w:rPr>
          <w:rtl w:val="0"/>
        </w:rPr>
        <w:t xml:space="preserve"> </w:t>
      </w:r>
      <w:r w:rsidDel="00000000" w:rsidR="00000000" w:rsidRPr="00000000">
        <w:rPr>
          <w:rtl w:val="0"/>
        </w:rPr>
        <w:t xml:space="preserve">Rainforest following</w:t>
      </w:r>
      <w:r w:rsidDel="00000000" w:rsidR="00000000" w:rsidRPr="00000000">
        <w:rPr>
          <w:rtl w:val="0"/>
        </w:rPr>
        <w:t xml:space="preserve"> Brazil. Engaging in the protection of the forest, Peru implemented the </w:t>
      </w:r>
      <w:r w:rsidDel="00000000" w:rsidR="00000000" w:rsidRPr="00000000">
        <w:rPr>
          <w:rtl w:val="0"/>
        </w:rPr>
        <w:t xml:space="preserve">Forestry and Wildlife Law</w:t>
      </w:r>
      <w:r w:rsidDel="00000000" w:rsidR="00000000" w:rsidRPr="00000000">
        <w:rPr>
          <w:highlight w:val="white"/>
          <w:rtl w:val="0"/>
        </w:rPr>
        <w:t xml:space="preserve"> in 2011.</w:t>
      </w:r>
      <w:r w:rsidDel="00000000" w:rsidR="00000000" w:rsidRPr="00000000">
        <w:rPr>
          <w:highlight w:val="white"/>
          <w:rtl w:val="0"/>
        </w:rPr>
        <w:t xml:space="preserve"> A recent amendment to this law has provoked reactions, debating whether illegal deforestation practices can now be legalised. The law mandated that any changes in forest land use were to undergo strict state approval through authorizations and detailed environmental studies thus to ensure that forests were protected against reckless development</w:t>
      </w:r>
      <w:r w:rsidDel="00000000" w:rsidR="00000000" w:rsidRPr="00000000">
        <w:rPr>
          <w:highlight w:val="white"/>
          <w:vertAlign w:val="superscript"/>
        </w:rPr>
        <w:footnoteReference w:customMarkFollows="0" w:id="34"/>
      </w:r>
      <w:r w:rsidDel="00000000" w:rsidR="00000000" w:rsidRPr="00000000">
        <w:rPr>
          <w:highlight w:val="white"/>
          <w:rtl w:val="0"/>
        </w:rPr>
        <w:t xml:space="preserve">. However, the amendment now allows landowners and companies to convert forested land and use it for other </w:t>
      </w:r>
      <w:r w:rsidDel="00000000" w:rsidR="00000000" w:rsidRPr="00000000">
        <w:rPr>
          <w:highlight w:val="white"/>
          <w:rtl w:val="0"/>
        </w:rPr>
        <w:t xml:space="preserve">purposes without</w:t>
      </w:r>
      <w:r w:rsidDel="00000000" w:rsidR="00000000" w:rsidRPr="00000000">
        <w:rPr>
          <w:highlight w:val="white"/>
          <w:rtl w:val="0"/>
        </w:rPr>
        <w:t xml:space="preserve"> being required to get state authorization. This modification could potentially increase the deforestation rates while posing threats for the Peruvian indigenous communities. </w:t>
      </w:r>
      <w:r w:rsidDel="00000000" w:rsidR="00000000" w:rsidRPr="00000000">
        <w:rPr>
          <w:highlight w:val="white"/>
          <w:rtl w:val="0"/>
        </w:rPr>
        <w:t xml:space="preserve">It also</w:t>
      </w:r>
      <w:r w:rsidDel="00000000" w:rsidR="00000000" w:rsidRPr="00000000">
        <w:rPr>
          <w:highlight w:val="white"/>
          <w:rtl w:val="0"/>
        </w:rPr>
        <w:t xml:space="preserve"> raises compliance</w:t>
      </w:r>
      <w:r w:rsidDel="00000000" w:rsidR="00000000" w:rsidRPr="00000000">
        <w:rPr>
          <w:highlight w:val="white"/>
          <w:rtl w:val="0"/>
        </w:rPr>
        <w:t xml:space="preserve"> issues with the EU Deforestation Regulation which mandates that products of Amazon origin should be proven to not originate from deforested areas</w:t>
      </w:r>
      <w:r w:rsidDel="00000000" w:rsidR="00000000" w:rsidRPr="00000000">
        <w:rPr>
          <w:highlight w:val="white"/>
          <w:rtl w:val="0"/>
        </w:rPr>
        <w:t xml:space="preserve"> prior to entering the EU market.</w:t>
      </w:r>
    </w:p>
    <w:p w:rsidR="00000000" w:rsidDel="00000000" w:rsidP="00000000" w:rsidRDefault="00000000" w:rsidRPr="00000000" w14:paraId="00000066">
      <w:pPr>
        <w:pStyle w:val="Heading2"/>
        <w:rPr/>
      </w:pPr>
      <w:bookmarkStart w:colFirst="0" w:colLast="0" w:name="_rgixkmp3ybfh" w:id="39"/>
      <w:bookmarkEnd w:id="39"/>
      <w:r w:rsidDel="00000000" w:rsidR="00000000" w:rsidRPr="00000000">
        <w:rPr>
          <w:rtl w:val="0"/>
        </w:rPr>
        <w:t xml:space="preserve">China</w:t>
      </w:r>
    </w:p>
    <w:p w:rsidR="00000000" w:rsidDel="00000000" w:rsidP="00000000" w:rsidRDefault="00000000" w:rsidRPr="00000000" w14:paraId="00000067">
      <w:pPr>
        <w:rPr/>
      </w:pPr>
      <w:r w:rsidDel="00000000" w:rsidR="00000000" w:rsidRPr="00000000">
        <w:rPr>
          <w:rtl w:val="0"/>
        </w:rPr>
        <w:tab/>
        <w:t xml:space="preserve">Despite being geographically distant, China has been notably involved with the ongoing issue of deforestation in the Amazon Rainforest, particularly within the Brazilian Amazon. Being the largest importer of soy and beef, the country’s considerable demand for these commodities has been a significant contributor to deforestation, especially in states like Mato Grosso. China has also financed and invested in infrastructure projects such as planned railways connecting agricultural centers to Amazon River ports for the purpose of facilitating commodity exports. These projects have benefited economic integration and growth yet they  also pose risks of increasing forest destruction  by improving access to previously remote forest areas</w:t>
      </w:r>
      <w:r w:rsidDel="00000000" w:rsidR="00000000" w:rsidRPr="00000000">
        <w:rPr>
          <w:vertAlign w:val="superscript"/>
        </w:rPr>
        <w:footnoteReference w:customMarkFollows="0" w:id="35"/>
      </w:r>
      <w:r w:rsidDel="00000000" w:rsidR="00000000" w:rsidRPr="00000000">
        <w:rPr>
          <w:rtl w:val="0"/>
        </w:rPr>
        <w:t xml:space="preserve">. China’s possible engagement  in enforcing stricter regulations and supporting sustainable practices is substantial for eliminating deforestation from supply chains and protecting the Amazon’s vital ecosystem.</w:t>
      </w:r>
      <w:r w:rsidDel="00000000" w:rsidR="00000000" w:rsidRPr="00000000">
        <w:rPr>
          <w:rtl w:val="0"/>
        </w:rPr>
      </w:r>
    </w:p>
    <w:p w:rsidR="00000000" w:rsidDel="00000000" w:rsidP="00000000" w:rsidRDefault="00000000" w:rsidRPr="00000000" w14:paraId="00000068">
      <w:pPr>
        <w:pStyle w:val="Heading2"/>
        <w:rPr/>
      </w:pPr>
      <w:bookmarkStart w:colFirst="0" w:colLast="0" w:name="_24i32nuke7w0" w:id="40"/>
      <w:bookmarkEnd w:id="40"/>
      <w:r w:rsidDel="00000000" w:rsidR="00000000" w:rsidRPr="00000000">
        <w:rPr>
          <w:rtl w:val="0"/>
        </w:rPr>
        <w:t xml:space="preserve">Norway</w:t>
      </w:r>
    </w:p>
    <w:p w:rsidR="00000000" w:rsidDel="00000000" w:rsidP="00000000" w:rsidRDefault="00000000" w:rsidRPr="00000000" w14:paraId="00000069">
      <w:pPr>
        <w:rPr/>
      </w:pPr>
      <w:r w:rsidDel="00000000" w:rsidR="00000000" w:rsidRPr="00000000">
        <w:rPr>
          <w:rtl w:val="0"/>
        </w:rPr>
        <w:tab/>
        <w:t xml:space="preserve">Norway has had a significant role in supporting the efforts of combating deforestation in the Amazon Rainforest. Primarily through financial contributions to the Amazon Fund, the country is fighting for the reduction of deforestation and the promotion of sustainable development. In 2024 Norway announced the provision of </w:t>
      </w:r>
      <w:r w:rsidDel="00000000" w:rsidR="00000000" w:rsidRPr="00000000">
        <w:rPr>
          <w:rtl w:val="0"/>
        </w:rPr>
        <w:t xml:space="preserve">USD 60 million dollars to the Amazon Fund, responding to Brazil reaching 31% low in deforestation over that year</w:t>
      </w:r>
      <w:r w:rsidDel="00000000" w:rsidR="00000000" w:rsidRPr="00000000">
        <w:rPr>
          <w:vertAlign w:val="superscript"/>
        </w:rPr>
        <w:footnoteReference w:customMarkFollows="0" w:id="36"/>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A">
      <w:pPr>
        <w:pStyle w:val="Heading2"/>
        <w:rPr/>
      </w:pPr>
      <w:bookmarkStart w:colFirst="0" w:colLast="0" w:name="_trcwgkav5yf" w:id="41"/>
      <w:bookmarkEnd w:id="41"/>
      <w:r w:rsidDel="00000000" w:rsidR="00000000" w:rsidRPr="00000000">
        <w:rPr>
          <w:rtl w:val="0"/>
        </w:rPr>
        <w:t xml:space="preserve">European Union (EU)</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ab/>
        <w:t xml:space="preserve">The European Union has been actively involved with actions aiming at the protection of the Amazon Rainforest. The EU has been particularly interested in reducing its consumption footprint on land while also funding collaborative regional initiatives that support indigenous communities and sustainable forest management</w:t>
      </w:r>
      <w:r w:rsidDel="00000000" w:rsidR="00000000" w:rsidRPr="00000000">
        <w:rPr>
          <w:vertAlign w:val="superscript"/>
        </w:rPr>
        <w:footnoteReference w:customMarkFollows="0" w:id="37"/>
      </w:r>
      <w:r w:rsidDel="00000000" w:rsidR="00000000" w:rsidRPr="00000000">
        <w:rPr>
          <w:rtl w:val="0"/>
        </w:rPr>
        <w:t xml:space="preserve">. The </w:t>
      </w:r>
      <w:r w:rsidDel="00000000" w:rsidR="00000000" w:rsidRPr="00000000">
        <w:rPr>
          <w:rtl w:val="0"/>
        </w:rPr>
        <w:t xml:space="preserve">EU</w:t>
      </w:r>
      <w:r w:rsidDel="00000000" w:rsidR="00000000" w:rsidRPr="00000000">
        <w:rPr>
          <w:rtl w:val="0"/>
        </w:rPr>
        <w:t xml:space="preserve"> Deforestation Regulation (EUDR) aimed at preventing imports linked to deforestation and promoting sustainable trade is one of the most prominent examples.  </w:t>
      </w:r>
      <w:r w:rsidDel="00000000" w:rsidR="00000000" w:rsidRPr="00000000">
        <w:rPr>
          <w:rtl w:val="0"/>
        </w:rPr>
      </w:r>
    </w:p>
    <w:p w:rsidR="00000000" w:rsidDel="00000000" w:rsidP="00000000" w:rsidRDefault="00000000" w:rsidRPr="00000000" w14:paraId="0000006C">
      <w:pPr>
        <w:pStyle w:val="Heading2"/>
        <w:rPr/>
      </w:pPr>
      <w:bookmarkStart w:colFirst="0" w:colLast="0" w:name="_y9lmkpexeu90" w:id="42"/>
      <w:bookmarkEnd w:id="42"/>
      <w:r w:rsidDel="00000000" w:rsidR="00000000" w:rsidRPr="00000000">
        <w:rPr>
          <w:rtl w:val="0"/>
        </w:rPr>
        <w:t xml:space="preserve">WWF</w:t>
      </w:r>
      <w:r w:rsidDel="00000000" w:rsidR="00000000" w:rsidRPr="00000000">
        <w:rPr>
          <w:rtl w:val="0"/>
        </w:rPr>
        <w:t xml:space="preserve"> (World Wildlife Fund) </w:t>
      </w:r>
    </w:p>
    <w:p w:rsidR="00000000" w:rsidDel="00000000" w:rsidP="00000000" w:rsidRDefault="00000000" w:rsidRPr="00000000" w14:paraId="0000006D">
      <w:pPr>
        <w:rPr/>
      </w:pPr>
      <w:r w:rsidDel="00000000" w:rsidR="00000000" w:rsidRPr="00000000">
        <w:rPr>
          <w:rtl w:val="0"/>
        </w:rPr>
        <w:tab/>
      </w:r>
      <w:r w:rsidDel="00000000" w:rsidR="00000000" w:rsidRPr="00000000">
        <w:rPr>
          <w:rtl w:val="0"/>
        </w:rPr>
        <w:t xml:space="preserve">The World Wildfire Fund has been actively working for the preservation of the Amazon Rainforest since the 1970s, engaging with local communities and partnering with governments. They have protected and managed the protected areas, especially through the </w:t>
      </w:r>
      <w:r w:rsidDel="00000000" w:rsidR="00000000" w:rsidRPr="00000000">
        <w:rPr>
          <w:highlight w:val="white"/>
          <w:rtl w:val="0"/>
        </w:rPr>
        <w:t xml:space="preserve">Amazon Region Protected Areas (ARPA) program</w:t>
      </w:r>
      <w:r w:rsidDel="00000000" w:rsidR="00000000" w:rsidRPr="00000000">
        <w:rPr>
          <w:highlight w:val="white"/>
          <w:vertAlign w:val="superscript"/>
        </w:rPr>
        <w:footnoteReference w:customMarkFollows="0" w:id="38"/>
      </w:r>
      <w:r w:rsidDel="00000000" w:rsidR="00000000" w:rsidRPr="00000000">
        <w:rPr>
          <w:highlight w:val="white"/>
          <w:rtl w:val="0"/>
        </w:rPr>
        <w:t xml:space="preserve">. They have also promoted sustainable practices to combat deforestation, while raising awareness on the importance of the Amazon and being advocates for change.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1"/>
        <w:rPr/>
      </w:pPr>
      <w:bookmarkStart w:colFirst="0" w:colLast="0" w:name="_q5gtqtpqsfdb" w:id="43"/>
      <w:bookmarkEnd w:id="43"/>
      <w:r w:rsidDel="00000000" w:rsidR="00000000" w:rsidRPr="00000000">
        <w:rPr>
          <w:rtl w:val="0"/>
        </w:rPr>
        <w:t xml:space="preserve">BLOCS EXPECTED</w:t>
      </w:r>
    </w:p>
    <w:p w:rsidR="00000000" w:rsidDel="00000000" w:rsidP="00000000" w:rsidRDefault="00000000" w:rsidRPr="00000000" w14:paraId="00000070">
      <w:pPr>
        <w:pStyle w:val="Heading2"/>
        <w:ind w:firstLine="720"/>
        <w:rPr/>
      </w:pPr>
      <w:bookmarkStart w:colFirst="0" w:colLast="0" w:name="_kqf6dju8u1fy" w:id="44"/>
      <w:bookmarkEnd w:id="44"/>
      <w:r w:rsidDel="00000000" w:rsidR="00000000" w:rsidRPr="00000000">
        <w:rPr>
          <w:rtl w:val="0"/>
        </w:rPr>
        <w:t xml:space="preserve">Block A </w:t>
      </w:r>
    </w:p>
    <w:p w:rsidR="00000000" w:rsidDel="00000000" w:rsidP="00000000" w:rsidRDefault="00000000" w:rsidRPr="00000000" w14:paraId="00000071">
      <w:pPr>
        <w:ind w:firstLine="720"/>
        <w:rPr/>
      </w:pPr>
      <w:r w:rsidDel="00000000" w:rsidR="00000000" w:rsidRPr="00000000">
        <w:rPr>
          <w:rtl w:val="0"/>
        </w:rPr>
        <w:t xml:space="preserve">Block A consists of countries that prioritize the immediate and effective preservation of the Amazon Rainforest like Norway, Germany, Sweden, other EU countries, or Costa Rica. Their goal is to discuss and find solutions on how to tackle deforestation, mostly through strict environmental policies, international cooperation and sustainable development. </w:t>
      </w:r>
    </w:p>
    <w:p w:rsidR="00000000" w:rsidDel="00000000" w:rsidP="00000000" w:rsidRDefault="00000000" w:rsidRPr="00000000" w14:paraId="00000072">
      <w:pPr>
        <w:pStyle w:val="Heading2"/>
        <w:ind w:firstLine="720"/>
        <w:rPr/>
      </w:pPr>
      <w:bookmarkStart w:colFirst="0" w:colLast="0" w:name="_cqdtxa24dfn7" w:id="45"/>
      <w:bookmarkEnd w:id="45"/>
      <w:r w:rsidDel="00000000" w:rsidR="00000000" w:rsidRPr="00000000">
        <w:rPr>
          <w:rtl w:val="0"/>
        </w:rPr>
        <w:t xml:space="preserve">Block B</w:t>
      </w:r>
    </w:p>
    <w:p w:rsidR="00000000" w:rsidDel="00000000" w:rsidP="00000000" w:rsidRDefault="00000000" w:rsidRPr="00000000" w14:paraId="00000073">
      <w:pPr>
        <w:ind w:firstLine="720"/>
        <w:rPr>
          <w:b w:val="1"/>
        </w:rPr>
      </w:pPr>
      <w:r w:rsidDel="00000000" w:rsidR="00000000" w:rsidRPr="00000000">
        <w:rPr>
          <w:rtl w:val="0"/>
        </w:rPr>
        <w:t xml:space="preserve">Block B consists of countries that seek for a balance between environmental protection and economic development like Brazil, Peru, Bolivia,</w:t>
      </w:r>
      <w:r w:rsidDel="00000000" w:rsidR="00000000" w:rsidRPr="00000000">
        <w:rPr>
          <w:rtl w:val="0"/>
        </w:rPr>
        <w:t xml:space="preserve"> Colombia, or China. Their goal is </w:t>
      </w:r>
      <w:r w:rsidDel="00000000" w:rsidR="00000000" w:rsidRPr="00000000">
        <w:rPr>
          <w:rtl w:val="0"/>
        </w:rPr>
        <w:t xml:space="preserve">to discuss and find solutions </w:t>
      </w:r>
      <w:r w:rsidDel="00000000" w:rsidR="00000000" w:rsidRPr="00000000">
        <w:rPr>
          <w:rtl w:val="0"/>
        </w:rPr>
        <w:t xml:space="preserve">that are effective for protecting the Amazon Rainforest while ensuring economic growth.</w:t>
      </w:r>
      <w:r w:rsidDel="00000000" w:rsidR="00000000" w:rsidRPr="00000000">
        <w:rPr>
          <w:rtl w:val="0"/>
        </w:rPr>
      </w:r>
    </w:p>
    <w:p w:rsidR="00000000" w:rsidDel="00000000" w:rsidP="00000000" w:rsidRDefault="00000000" w:rsidRPr="00000000" w14:paraId="00000074">
      <w:pPr>
        <w:ind w:firstLine="720"/>
        <w:rPr>
          <w:b w:val="1"/>
        </w:rPr>
      </w:pPr>
      <w:r w:rsidDel="00000000" w:rsidR="00000000" w:rsidRPr="00000000">
        <w:rPr>
          <w:rtl w:val="0"/>
        </w:rPr>
      </w:r>
    </w:p>
    <w:p w:rsidR="00000000" w:rsidDel="00000000" w:rsidP="00000000" w:rsidRDefault="00000000" w:rsidRPr="00000000" w14:paraId="00000075">
      <w:pPr>
        <w:pStyle w:val="Heading1"/>
        <w:rPr/>
      </w:pPr>
      <w:bookmarkStart w:colFirst="0" w:colLast="0" w:name="_kpdhzj3s00no" w:id="46"/>
      <w:bookmarkEnd w:id="46"/>
      <w:r w:rsidDel="00000000" w:rsidR="00000000" w:rsidRPr="00000000">
        <w:rPr>
          <w:rtl w:val="0"/>
        </w:rPr>
        <w:t xml:space="preserve">TIMELIN</w:t>
      </w:r>
      <w:r w:rsidDel="00000000" w:rsidR="00000000" w:rsidRPr="00000000">
        <w:rPr>
          <w:rtl w:val="0"/>
        </w:rPr>
        <w:t xml:space="preserve">E</w:t>
      </w:r>
      <w:r w:rsidDel="00000000" w:rsidR="00000000" w:rsidRPr="00000000">
        <w:rPr>
          <w:rtl w:val="0"/>
        </w:rPr>
        <w:t xml:space="preserve"> OF EVENTS </w:t>
      </w:r>
      <w:r w:rsidDel="00000000" w:rsidR="00000000" w:rsidRPr="00000000">
        <w:rPr>
          <w:rtl w:val="0"/>
        </w:rPr>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0"/>
        <w:tblGridChange w:id="0">
          <w:tblGrid>
            <w:gridCol w:w="4136"/>
            <w:gridCol w:w="4160"/>
          </w:tblGrid>
        </w:tblGridChange>
      </w:tblGrid>
      <w:tr>
        <w:trPr>
          <w:cantSplit w:val="0"/>
          <w:trHeight w:val="468" w:hRule="atLeast"/>
          <w:tblHeader w:val="0"/>
        </w:trPr>
        <w:tc>
          <w:tcPr/>
          <w:p w:rsidR="00000000" w:rsidDel="00000000" w:rsidP="00000000" w:rsidRDefault="00000000" w:rsidRPr="00000000" w14:paraId="00000076">
            <w:pPr>
              <w:rPr>
                <w:b w:val="1"/>
                <w:color w:val="352747"/>
              </w:rPr>
            </w:pPr>
            <w:r w:rsidDel="00000000" w:rsidR="00000000" w:rsidRPr="00000000">
              <w:rPr>
                <w:b w:val="1"/>
                <w:color w:val="352747"/>
                <w:rtl w:val="0"/>
              </w:rPr>
              <w:t xml:space="preserve">Date</w:t>
            </w:r>
          </w:p>
        </w:tc>
        <w:tc>
          <w:tcPr/>
          <w:p w:rsidR="00000000" w:rsidDel="00000000" w:rsidP="00000000" w:rsidRDefault="00000000" w:rsidRPr="00000000" w14:paraId="00000077">
            <w:pPr>
              <w:rPr>
                <w:b w:val="1"/>
                <w:color w:val="352747"/>
              </w:rPr>
            </w:pPr>
            <w:r w:rsidDel="00000000" w:rsidR="00000000" w:rsidRPr="00000000">
              <w:rPr>
                <w:b w:val="1"/>
                <w:color w:val="352747"/>
                <w:rtl w:val="0"/>
              </w:rPr>
              <w:t xml:space="preserve">Description of event</w:t>
            </w:r>
          </w:p>
        </w:tc>
      </w:tr>
      <w:tr>
        <w:trPr>
          <w:cantSplit w:val="0"/>
          <w:trHeight w:val="405" w:hRule="atLeast"/>
          <w:tblHeader w:val="0"/>
        </w:trPr>
        <w:tc>
          <w:tcPr/>
          <w:p w:rsidR="00000000" w:rsidDel="00000000" w:rsidP="00000000" w:rsidRDefault="00000000" w:rsidRPr="00000000" w14:paraId="00000078">
            <w:pPr>
              <w:rPr/>
            </w:pPr>
            <w:r w:rsidDel="00000000" w:rsidR="00000000" w:rsidRPr="00000000">
              <w:rPr>
                <w:rtl w:val="0"/>
              </w:rPr>
              <w:t xml:space="preserve">1960s </w:t>
            </w:r>
          </w:p>
        </w:tc>
        <w:tc>
          <w:tcPr/>
          <w:p w:rsidR="00000000" w:rsidDel="00000000" w:rsidP="00000000" w:rsidRDefault="00000000" w:rsidRPr="00000000" w14:paraId="00000079">
            <w:pPr>
              <w:rPr/>
            </w:pPr>
            <w:r w:rsidDel="00000000" w:rsidR="00000000" w:rsidRPr="00000000">
              <w:rPr>
                <w:rtl w:val="0"/>
              </w:rPr>
              <w:t xml:space="preserve">Deforestation in the Amazon began, primarily because of human activities such as agriculture and logging</w:t>
            </w:r>
            <w:r w:rsidDel="00000000" w:rsidR="00000000" w:rsidRPr="00000000">
              <w:rPr>
                <w:vertAlign w:val="superscript"/>
              </w:rPr>
              <w:footnoteReference w:customMarkFollows="0" w:id="39"/>
            </w:r>
            <w:r w:rsidDel="00000000" w:rsidR="00000000" w:rsidRPr="00000000">
              <w:rPr>
                <w:rtl w:val="0"/>
              </w:rPr>
              <w:t xml:space="preserve"> </w:t>
            </w:r>
          </w:p>
        </w:tc>
      </w:tr>
      <w:tr>
        <w:trPr>
          <w:cantSplit w:val="0"/>
          <w:trHeight w:val="405" w:hRule="atLeast"/>
          <w:tblHeader w:val="0"/>
        </w:trPr>
        <w:tc>
          <w:tcPr/>
          <w:p w:rsidR="00000000" w:rsidDel="00000000" w:rsidP="00000000" w:rsidRDefault="00000000" w:rsidRPr="00000000" w14:paraId="0000007A">
            <w:pPr>
              <w:rPr/>
            </w:pPr>
            <w:r w:rsidDel="00000000" w:rsidR="00000000" w:rsidRPr="00000000">
              <w:rPr>
                <w:rtl w:val="0"/>
              </w:rPr>
              <w:t xml:space="preserve">5th-16th June 1972</w:t>
            </w:r>
          </w:p>
        </w:tc>
        <w:tc>
          <w:tcPr/>
          <w:p w:rsidR="00000000" w:rsidDel="00000000" w:rsidP="00000000" w:rsidRDefault="00000000" w:rsidRPr="00000000" w14:paraId="0000007B">
            <w:pPr>
              <w:rPr/>
            </w:pPr>
            <w:r w:rsidDel="00000000" w:rsidR="00000000" w:rsidRPr="00000000">
              <w:rPr>
                <w:rtl w:val="0"/>
              </w:rPr>
              <w:t xml:space="preserve">Signing of the Stockholm Declaration</w:t>
            </w:r>
            <w:r w:rsidDel="00000000" w:rsidR="00000000" w:rsidRPr="00000000">
              <w:rPr>
                <w:vertAlign w:val="superscript"/>
              </w:rPr>
              <w:footnoteReference w:customMarkFollows="0" w:id="40"/>
            </w:r>
            <w:r w:rsidDel="00000000" w:rsidR="00000000" w:rsidRPr="00000000">
              <w:rPr>
                <w:rtl w:val="0"/>
              </w:rPr>
              <w:t xml:space="preserve"> </w:t>
            </w:r>
          </w:p>
        </w:tc>
      </w:tr>
      <w:tr>
        <w:trPr>
          <w:cantSplit w:val="0"/>
          <w:trHeight w:val="405" w:hRule="atLeast"/>
          <w:tblHeader w:val="0"/>
        </w:trPr>
        <w:tc>
          <w:tcPr/>
          <w:p w:rsidR="00000000" w:rsidDel="00000000" w:rsidP="00000000" w:rsidRDefault="00000000" w:rsidRPr="00000000" w14:paraId="0000007C">
            <w:pPr>
              <w:rPr/>
            </w:pPr>
            <w:r w:rsidDel="00000000" w:rsidR="00000000" w:rsidRPr="00000000">
              <w:rPr>
                <w:rtl w:val="0"/>
              </w:rPr>
              <w:t xml:space="preserve">3rd July  1978</w:t>
            </w:r>
          </w:p>
        </w:tc>
        <w:tc>
          <w:tcPr/>
          <w:p w:rsidR="00000000" w:rsidDel="00000000" w:rsidP="00000000" w:rsidRDefault="00000000" w:rsidRPr="00000000" w14:paraId="0000007D">
            <w:pPr>
              <w:rPr/>
            </w:pPr>
            <w:r w:rsidDel="00000000" w:rsidR="00000000" w:rsidRPr="00000000">
              <w:rPr>
                <w:rtl w:val="0"/>
              </w:rPr>
              <w:t xml:space="preserve">Signing of the Amazon Cooperation Treaty</w:t>
            </w:r>
            <w:r w:rsidDel="00000000" w:rsidR="00000000" w:rsidRPr="00000000">
              <w:rPr>
                <w:vertAlign w:val="superscript"/>
              </w:rPr>
              <w:footnoteReference w:customMarkFollows="0" w:id="41"/>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7E">
            <w:pPr>
              <w:rPr/>
            </w:pPr>
            <w:r w:rsidDel="00000000" w:rsidR="00000000" w:rsidRPr="00000000">
              <w:rPr>
                <w:rtl w:val="0"/>
              </w:rPr>
              <w:t xml:space="preserve">29th December 1993</w:t>
            </w:r>
          </w:p>
        </w:tc>
        <w:tc>
          <w:tcPr/>
          <w:p w:rsidR="00000000" w:rsidDel="00000000" w:rsidP="00000000" w:rsidRDefault="00000000" w:rsidRPr="00000000" w14:paraId="0000007F">
            <w:pPr>
              <w:rPr/>
            </w:pPr>
            <w:r w:rsidDel="00000000" w:rsidR="00000000" w:rsidRPr="00000000">
              <w:rPr>
                <w:rtl w:val="0"/>
              </w:rPr>
              <w:t xml:space="preserve">The Convention on Biological Diversity was entered into force</w:t>
            </w:r>
            <w:r w:rsidDel="00000000" w:rsidR="00000000" w:rsidRPr="00000000">
              <w:rPr>
                <w:vertAlign w:val="superscript"/>
              </w:rPr>
              <w:footnoteReference w:customMarkFollows="0" w:id="42"/>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80">
            <w:pPr>
              <w:rPr/>
            </w:pPr>
            <w:r w:rsidDel="00000000" w:rsidR="00000000" w:rsidRPr="00000000">
              <w:rPr>
                <w:rtl w:val="0"/>
              </w:rPr>
              <w:t xml:space="preserve">21st March 1994</w:t>
            </w:r>
          </w:p>
        </w:tc>
        <w:tc>
          <w:tcPr/>
          <w:p w:rsidR="00000000" w:rsidDel="00000000" w:rsidP="00000000" w:rsidRDefault="00000000" w:rsidRPr="00000000" w14:paraId="00000081">
            <w:pPr>
              <w:rPr/>
            </w:pPr>
            <w:r w:rsidDel="00000000" w:rsidR="00000000" w:rsidRPr="00000000">
              <w:rPr>
                <w:rtl w:val="0"/>
              </w:rPr>
              <w:t xml:space="preserve">The UNFCCC  is established</w:t>
            </w:r>
            <w:r w:rsidDel="00000000" w:rsidR="00000000" w:rsidRPr="00000000">
              <w:rPr>
                <w:vertAlign w:val="superscript"/>
              </w:rPr>
              <w:footnoteReference w:customMarkFollows="0" w:id="43"/>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82">
            <w:pPr>
              <w:rPr/>
            </w:pPr>
            <w:r w:rsidDel="00000000" w:rsidR="00000000" w:rsidRPr="00000000">
              <w:rPr>
                <w:rtl w:val="0"/>
              </w:rPr>
              <w:t xml:space="preserve">2004-2012</w:t>
            </w:r>
          </w:p>
        </w:tc>
        <w:tc>
          <w:tcPr/>
          <w:p w:rsidR="00000000" w:rsidDel="00000000" w:rsidP="00000000" w:rsidRDefault="00000000" w:rsidRPr="00000000" w14:paraId="00000083">
            <w:pPr>
              <w:rPr/>
            </w:pPr>
            <w:r w:rsidDel="00000000" w:rsidR="00000000" w:rsidRPr="00000000">
              <w:rPr>
                <w:rtl w:val="0"/>
              </w:rPr>
              <w:t xml:space="preserve">Deforestation rates in Brazil decline sharply due to enforcement policies</w:t>
            </w:r>
            <w:r w:rsidDel="00000000" w:rsidR="00000000" w:rsidRPr="00000000">
              <w:rPr>
                <w:vertAlign w:val="superscript"/>
              </w:rPr>
              <w:footnoteReference w:customMarkFollows="0" w:id="44"/>
            </w:r>
            <w:r w:rsidDel="00000000" w:rsidR="00000000" w:rsidRPr="00000000">
              <w:rPr>
                <w:rtl w:val="0"/>
              </w:rPr>
              <w:t xml:space="preserve"> </w:t>
            </w:r>
          </w:p>
        </w:tc>
      </w:tr>
      <w:tr>
        <w:trPr>
          <w:cantSplit w:val="0"/>
          <w:trHeight w:val="425" w:hRule="atLeast"/>
          <w:tblHeader w:val="0"/>
        </w:trPr>
        <w:tc>
          <w:tcPr/>
          <w:p w:rsidR="00000000" w:rsidDel="00000000" w:rsidP="00000000" w:rsidRDefault="00000000" w:rsidRPr="00000000" w14:paraId="00000084">
            <w:pPr>
              <w:rPr/>
            </w:pPr>
            <w:r w:rsidDel="00000000" w:rsidR="00000000" w:rsidRPr="00000000">
              <w:rPr>
                <w:rtl w:val="0"/>
              </w:rPr>
              <w:t xml:space="preserve">2006</w:t>
            </w:r>
          </w:p>
        </w:tc>
        <w:tc>
          <w:tcPr/>
          <w:p w:rsidR="00000000" w:rsidDel="00000000" w:rsidP="00000000" w:rsidRDefault="00000000" w:rsidRPr="00000000" w14:paraId="00000085">
            <w:pPr>
              <w:rPr/>
            </w:pPr>
            <w:r w:rsidDel="00000000" w:rsidR="00000000" w:rsidRPr="00000000">
              <w:rPr>
                <w:rtl w:val="0"/>
              </w:rPr>
              <w:t xml:space="preserve">Implementation of the Amazon Soy Moratorium</w:t>
            </w:r>
            <w:r w:rsidDel="00000000" w:rsidR="00000000" w:rsidRPr="00000000">
              <w:rPr>
                <w:vertAlign w:val="superscript"/>
              </w:rPr>
              <w:footnoteReference w:customMarkFollows="0" w:id="45"/>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86">
            <w:pPr>
              <w:rPr/>
            </w:pPr>
            <w:r w:rsidDel="00000000" w:rsidR="00000000" w:rsidRPr="00000000">
              <w:rPr>
                <w:rtl w:val="0"/>
              </w:rPr>
              <w:t xml:space="preserve">August  2008</w:t>
            </w:r>
          </w:p>
        </w:tc>
        <w:tc>
          <w:tcPr/>
          <w:p w:rsidR="00000000" w:rsidDel="00000000" w:rsidP="00000000" w:rsidRDefault="00000000" w:rsidRPr="00000000" w14:paraId="00000087">
            <w:pPr>
              <w:rPr/>
            </w:pPr>
            <w:r w:rsidDel="00000000" w:rsidR="00000000" w:rsidRPr="00000000">
              <w:rPr>
                <w:rtl w:val="0"/>
              </w:rPr>
              <w:t xml:space="preserve">The Amazon Fund was founded</w:t>
            </w:r>
            <w:r w:rsidDel="00000000" w:rsidR="00000000" w:rsidRPr="00000000">
              <w:rPr>
                <w:vertAlign w:val="superscript"/>
              </w:rPr>
              <w:footnoteReference w:customMarkFollows="0" w:id="46"/>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88">
            <w:pPr>
              <w:rPr/>
            </w:pPr>
            <w:r w:rsidDel="00000000" w:rsidR="00000000" w:rsidRPr="00000000">
              <w:rPr>
                <w:rtl w:val="0"/>
              </w:rPr>
              <w:t xml:space="preserve">2009</w:t>
            </w:r>
          </w:p>
        </w:tc>
        <w:tc>
          <w:tcPr/>
          <w:p w:rsidR="00000000" w:rsidDel="00000000" w:rsidP="00000000" w:rsidRDefault="00000000" w:rsidRPr="00000000" w14:paraId="00000089">
            <w:pPr>
              <w:rPr/>
            </w:pPr>
            <w:r w:rsidDel="00000000" w:rsidR="00000000" w:rsidRPr="00000000">
              <w:rPr>
                <w:rtl w:val="0"/>
              </w:rPr>
              <w:t xml:space="preserve">The first Amazon Cooperation Treaty Summit (Amazon Summit) took place</w:t>
            </w:r>
            <w:r w:rsidDel="00000000" w:rsidR="00000000" w:rsidRPr="00000000">
              <w:rPr>
                <w:vertAlign w:val="superscript"/>
              </w:rPr>
              <w:footnoteReference w:customMarkFollows="0" w:id="47"/>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8A">
            <w:pPr>
              <w:rPr/>
            </w:pPr>
            <w:r w:rsidDel="00000000" w:rsidR="00000000" w:rsidRPr="00000000">
              <w:rPr>
                <w:rtl w:val="0"/>
              </w:rPr>
              <w:t xml:space="preserve">2012- now </w:t>
            </w:r>
          </w:p>
        </w:tc>
        <w:tc>
          <w:tcPr/>
          <w:p w:rsidR="00000000" w:rsidDel="00000000" w:rsidP="00000000" w:rsidRDefault="00000000" w:rsidRPr="00000000" w14:paraId="0000008B">
            <w:pPr>
              <w:rPr/>
            </w:pPr>
            <w:r w:rsidDel="00000000" w:rsidR="00000000" w:rsidRPr="00000000">
              <w:rPr>
                <w:rtl w:val="0"/>
              </w:rPr>
              <w:t xml:space="preserve">Deforestation rates meet increase primarily because of weakened environmental policies, reduced enforcement capacity, dismantling of governance mechanisms and pressures for economic development</w:t>
            </w:r>
            <w:r w:rsidDel="00000000" w:rsidR="00000000" w:rsidRPr="00000000">
              <w:rPr>
                <w:vertAlign w:val="superscript"/>
              </w:rPr>
              <w:footnoteReference w:customMarkFollows="0" w:id="48"/>
            </w:r>
            <w:r w:rsidDel="00000000" w:rsidR="00000000" w:rsidRPr="00000000">
              <w:rPr>
                <w:rtl w:val="0"/>
              </w:rPr>
              <w:t xml:space="preserve"> </w:t>
            </w:r>
          </w:p>
        </w:tc>
      </w:tr>
      <w:tr>
        <w:trPr>
          <w:cantSplit w:val="0"/>
          <w:trHeight w:val="425" w:hRule="atLeast"/>
          <w:tblHeader w:val="0"/>
        </w:trPr>
        <w:tc>
          <w:tcPr/>
          <w:p w:rsidR="00000000" w:rsidDel="00000000" w:rsidP="00000000" w:rsidRDefault="00000000" w:rsidRPr="00000000" w14:paraId="0000008C">
            <w:pPr>
              <w:rPr/>
            </w:pPr>
            <w:r w:rsidDel="00000000" w:rsidR="00000000" w:rsidRPr="00000000">
              <w:rPr>
                <w:rtl w:val="0"/>
              </w:rPr>
              <w:t xml:space="preserve">September 2014</w:t>
            </w:r>
          </w:p>
        </w:tc>
        <w:tc>
          <w:tcPr/>
          <w:p w:rsidR="00000000" w:rsidDel="00000000" w:rsidP="00000000" w:rsidRDefault="00000000" w:rsidRPr="00000000" w14:paraId="0000008D">
            <w:pPr>
              <w:rPr/>
            </w:pPr>
            <w:r w:rsidDel="00000000" w:rsidR="00000000" w:rsidRPr="00000000">
              <w:rPr>
                <w:rtl w:val="0"/>
              </w:rPr>
              <w:t xml:space="preserve">The New York Declaration on Forests was adopted</w:t>
            </w:r>
            <w:r w:rsidDel="00000000" w:rsidR="00000000" w:rsidRPr="00000000">
              <w:rPr>
                <w:vertAlign w:val="superscript"/>
              </w:rPr>
              <w:footnoteReference w:customMarkFollows="0" w:id="49"/>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8E">
            <w:pPr>
              <w:rPr/>
            </w:pPr>
            <w:r w:rsidDel="00000000" w:rsidR="00000000" w:rsidRPr="00000000">
              <w:rPr>
                <w:rtl w:val="0"/>
              </w:rPr>
              <w:t xml:space="preserve">12th December 2015</w:t>
            </w:r>
          </w:p>
        </w:tc>
        <w:tc>
          <w:tcPr/>
          <w:p w:rsidR="00000000" w:rsidDel="00000000" w:rsidP="00000000" w:rsidRDefault="00000000" w:rsidRPr="00000000" w14:paraId="0000008F">
            <w:pPr>
              <w:rPr/>
            </w:pPr>
            <w:r w:rsidDel="00000000" w:rsidR="00000000" w:rsidRPr="00000000">
              <w:rPr>
                <w:rtl w:val="0"/>
              </w:rPr>
              <w:t xml:space="preserve">The Paris Agreement was adopted by 195 parties</w:t>
            </w:r>
            <w:r w:rsidDel="00000000" w:rsidR="00000000" w:rsidRPr="00000000">
              <w:rPr>
                <w:vertAlign w:val="superscript"/>
              </w:rPr>
              <w:footnoteReference w:customMarkFollows="0" w:id="50"/>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90">
            <w:pPr>
              <w:rPr/>
            </w:pPr>
            <w:r w:rsidDel="00000000" w:rsidR="00000000" w:rsidRPr="00000000">
              <w:rPr>
                <w:rtl w:val="0"/>
              </w:rPr>
              <w:t xml:space="preserve">31st October - 12th November 2021</w:t>
            </w:r>
          </w:p>
        </w:tc>
        <w:tc>
          <w:tcPr/>
          <w:p w:rsidR="00000000" w:rsidDel="00000000" w:rsidP="00000000" w:rsidRDefault="00000000" w:rsidRPr="00000000" w14:paraId="00000091">
            <w:pPr>
              <w:rPr/>
            </w:pPr>
            <w:r w:rsidDel="00000000" w:rsidR="00000000" w:rsidRPr="00000000">
              <w:rPr>
                <w:rtl w:val="0"/>
              </w:rPr>
              <w:t xml:space="preserve">COP26 was held in Glasgow</w:t>
            </w:r>
            <w:r w:rsidDel="00000000" w:rsidR="00000000" w:rsidRPr="00000000">
              <w:rPr>
                <w:vertAlign w:val="superscript"/>
              </w:rPr>
              <w:footnoteReference w:customMarkFollows="0" w:id="51"/>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92">
            <w:pPr>
              <w:rPr/>
            </w:pPr>
            <w:r w:rsidDel="00000000" w:rsidR="00000000" w:rsidRPr="00000000">
              <w:rPr>
                <w:rtl w:val="0"/>
              </w:rPr>
              <w:t xml:space="preserve">29th June 2023 </w:t>
            </w:r>
          </w:p>
        </w:tc>
        <w:tc>
          <w:tcPr/>
          <w:p w:rsidR="00000000" w:rsidDel="00000000" w:rsidP="00000000" w:rsidRDefault="00000000" w:rsidRPr="00000000" w14:paraId="00000093">
            <w:pPr>
              <w:rPr/>
            </w:pPr>
            <w:r w:rsidDel="00000000" w:rsidR="00000000" w:rsidRPr="00000000">
              <w:rPr>
                <w:rtl w:val="0"/>
              </w:rPr>
              <w:t xml:space="preserve">The </w:t>
            </w:r>
            <w:r w:rsidDel="00000000" w:rsidR="00000000" w:rsidRPr="00000000">
              <w:rPr>
                <w:color w:val="00002e"/>
                <w:rtl w:val="0"/>
              </w:rPr>
              <w:t xml:space="preserve"> </w:t>
            </w:r>
            <w:r w:rsidDel="00000000" w:rsidR="00000000" w:rsidRPr="00000000">
              <w:rPr>
                <w:rtl w:val="0"/>
              </w:rPr>
              <w:t xml:space="preserve">Regulation (EU) 2023/1115 on deforestation-free products was entered into force</w:t>
            </w:r>
            <w:r w:rsidDel="00000000" w:rsidR="00000000" w:rsidRPr="00000000">
              <w:rPr>
                <w:vertAlign w:val="superscript"/>
              </w:rPr>
              <w:footnoteReference w:customMarkFollows="0" w:id="52"/>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94">
            <w:pPr>
              <w:rPr/>
            </w:pPr>
            <w:r w:rsidDel="00000000" w:rsidR="00000000" w:rsidRPr="00000000">
              <w:rPr>
                <w:rtl w:val="0"/>
              </w:rPr>
              <w:t xml:space="preserve">8th-9th August 2023</w:t>
            </w:r>
          </w:p>
        </w:tc>
        <w:tc>
          <w:tcPr/>
          <w:p w:rsidR="00000000" w:rsidDel="00000000" w:rsidP="00000000" w:rsidRDefault="00000000" w:rsidRPr="00000000" w14:paraId="00000095">
            <w:pPr>
              <w:rPr/>
            </w:pPr>
            <w:r w:rsidDel="00000000" w:rsidR="00000000" w:rsidRPr="00000000">
              <w:rPr>
                <w:rtl w:val="0"/>
              </w:rPr>
              <w:t xml:space="preserve">The 4th Amazon Summit took place where the </w:t>
            </w:r>
            <w:r w:rsidDel="00000000" w:rsidR="00000000" w:rsidRPr="00000000">
              <w:rPr>
                <w:highlight w:val="white"/>
                <w:rtl w:val="0"/>
              </w:rPr>
              <w:t xml:space="preserve">the Declaration of Belém was approved</w:t>
            </w:r>
            <w:r w:rsidDel="00000000" w:rsidR="00000000" w:rsidRPr="00000000">
              <w:rPr>
                <w:highlight w:val="white"/>
                <w:vertAlign w:val="superscript"/>
              </w:rPr>
              <w:footnoteReference w:customMarkFollows="0" w:id="53"/>
            </w:r>
            <w:r w:rsidDel="00000000" w:rsidR="00000000" w:rsidRPr="00000000">
              <w:rPr>
                <w:color w:val="666666"/>
                <w:highlight w:val="white"/>
                <w:rtl w:val="0"/>
              </w:rPr>
              <w:t xml:space="preserve"> </w:t>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96">
            <w:pPr>
              <w:rPr/>
            </w:pPr>
            <w:r w:rsidDel="00000000" w:rsidR="00000000" w:rsidRPr="00000000">
              <w:rPr>
                <w:rtl w:val="0"/>
              </w:rPr>
              <w:t xml:space="preserve">2024</w:t>
            </w:r>
          </w:p>
        </w:tc>
        <w:tc>
          <w:tcPr/>
          <w:p w:rsidR="00000000" w:rsidDel="00000000" w:rsidP="00000000" w:rsidRDefault="00000000" w:rsidRPr="00000000" w14:paraId="00000097">
            <w:pPr>
              <w:rPr/>
            </w:pPr>
            <w:r w:rsidDel="00000000" w:rsidR="00000000" w:rsidRPr="00000000">
              <w:rPr>
                <w:rtl w:val="0"/>
              </w:rPr>
              <w:t xml:space="preserve">The Amazon Rainforest experienced record drought and fires</w:t>
            </w:r>
            <w:r w:rsidDel="00000000" w:rsidR="00000000" w:rsidRPr="00000000">
              <w:rPr>
                <w:vertAlign w:val="superscript"/>
              </w:rPr>
              <w:footnoteReference w:customMarkFollows="0" w:id="54"/>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98">
            <w:pPr>
              <w:rPr/>
            </w:pPr>
            <w:r w:rsidDel="00000000" w:rsidR="00000000" w:rsidRPr="00000000">
              <w:rPr>
                <w:rtl w:val="0"/>
              </w:rPr>
              <w:t xml:space="preserve">22nd August 2025</w:t>
            </w:r>
          </w:p>
        </w:tc>
        <w:tc>
          <w:tcPr/>
          <w:p w:rsidR="00000000" w:rsidDel="00000000" w:rsidP="00000000" w:rsidRDefault="00000000" w:rsidRPr="00000000" w14:paraId="00000099">
            <w:pPr>
              <w:rPr/>
            </w:pPr>
            <w:r w:rsidDel="00000000" w:rsidR="00000000" w:rsidRPr="00000000">
              <w:rPr>
                <w:rtl w:val="0"/>
              </w:rPr>
              <w:t xml:space="preserve">The 5th Amazon Summit took place</w:t>
            </w:r>
            <w:r w:rsidDel="00000000" w:rsidR="00000000" w:rsidRPr="00000000">
              <w:rPr>
                <w:vertAlign w:val="superscript"/>
              </w:rPr>
              <w:footnoteReference w:customMarkFollows="0" w:id="55"/>
            </w:r>
            <w:r w:rsidDel="00000000" w:rsidR="00000000" w:rsidRPr="00000000">
              <w:rPr>
                <w:rtl w:val="0"/>
              </w:rPr>
            </w:r>
          </w:p>
        </w:tc>
      </w:tr>
    </w:tbl>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1"/>
        <w:rPr/>
      </w:pPr>
      <w:bookmarkStart w:colFirst="0" w:colLast="0" w:name="_hkdfg0bavvmq" w:id="47"/>
      <w:bookmarkEnd w:id="47"/>
      <w:r w:rsidDel="00000000" w:rsidR="00000000" w:rsidRPr="00000000">
        <w:rPr>
          <w:rtl w:val="0"/>
        </w:rPr>
        <w:t xml:space="preserve">RELEVANT</w:t>
      </w:r>
      <w:r w:rsidDel="00000000" w:rsidR="00000000" w:rsidRPr="00000000">
        <w:rPr>
          <w:rtl w:val="0"/>
        </w:rPr>
        <w:t xml:space="preserve"> RESOLUTIONS, TREATIES AND EVENTS</w:t>
      </w:r>
      <w:r w:rsidDel="00000000" w:rsidR="00000000" w:rsidRPr="00000000">
        <w:rPr>
          <w:rtl w:val="0"/>
        </w:rPr>
      </w:r>
    </w:p>
    <w:p w:rsidR="00000000" w:rsidDel="00000000" w:rsidP="00000000" w:rsidRDefault="00000000" w:rsidRPr="00000000" w14:paraId="0000009C">
      <w:pPr>
        <w:pStyle w:val="Heading2"/>
        <w:rPr/>
      </w:pPr>
      <w:bookmarkStart w:colFirst="0" w:colLast="0" w:name="_m8ubgsd0khas" w:id="48"/>
      <w:bookmarkEnd w:id="48"/>
      <w:r w:rsidDel="00000000" w:rsidR="00000000" w:rsidRPr="00000000">
        <w:rPr>
          <w:rtl w:val="0"/>
        </w:rPr>
        <w:t xml:space="preserve">The Stockholm Declaration </w:t>
      </w:r>
    </w:p>
    <w:p w:rsidR="00000000" w:rsidDel="00000000" w:rsidP="00000000" w:rsidRDefault="00000000" w:rsidRPr="00000000" w14:paraId="0000009D">
      <w:pPr>
        <w:ind w:firstLine="720"/>
        <w:rPr>
          <w:highlight w:val="white"/>
        </w:rPr>
      </w:pPr>
      <w:r w:rsidDel="00000000" w:rsidR="00000000" w:rsidRPr="00000000">
        <w:rPr>
          <w:rtl w:val="0"/>
        </w:rPr>
        <w:t xml:space="preserve">Adopted in the 1972 United Nations Conference on the Human Environment  the Stockholm Declaration is the first global cooperation on environmental issues. It </w:t>
      </w:r>
      <w:r w:rsidDel="00000000" w:rsidR="00000000" w:rsidRPr="00000000">
        <w:rPr>
          <w:rtl w:val="0"/>
        </w:rPr>
        <w:t xml:space="preserve">contained 26 principle</w:t>
      </w:r>
      <w:r w:rsidDel="00000000" w:rsidR="00000000" w:rsidRPr="00000000">
        <w:rPr>
          <w:vertAlign w:val="superscript"/>
        </w:rPr>
        <w:footnoteReference w:customMarkFollows="0" w:id="56"/>
      </w:r>
      <w:r w:rsidDel="00000000" w:rsidR="00000000" w:rsidRPr="00000000">
        <w:rPr>
          <w:rtl w:val="0"/>
        </w:rPr>
        <w:t xml:space="preserve"> and aimed at raising awareness about the environment and the need to protect it. The declaration</w:t>
      </w:r>
      <w:r w:rsidDel="00000000" w:rsidR="00000000" w:rsidRPr="00000000">
        <w:rPr>
          <w:rtl w:val="0"/>
        </w:rPr>
        <w:t xml:space="preserve"> marked the start of a dialogue between all nations on the link between economic growth, the pollution of the air, water, and oceans as well as the well-being of people around the world.</w:t>
      </w:r>
      <w:r w:rsidDel="00000000" w:rsidR="00000000" w:rsidRPr="00000000">
        <w:rPr>
          <w:rtl w:val="0"/>
        </w:rPr>
      </w:r>
    </w:p>
    <w:p w:rsidR="00000000" w:rsidDel="00000000" w:rsidP="00000000" w:rsidRDefault="00000000" w:rsidRPr="00000000" w14:paraId="0000009E">
      <w:pPr>
        <w:pStyle w:val="Heading2"/>
        <w:spacing w:after="0" w:line="240" w:lineRule="auto"/>
        <w:rPr/>
      </w:pPr>
      <w:bookmarkStart w:colFirst="0" w:colLast="0" w:name="_925c4ww832lu" w:id="49"/>
      <w:bookmarkEnd w:id="49"/>
      <w:r w:rsidDel="00000000" w:rsidR="00000000" w:rsidRPr="00000000">
        <w:rPr>
          <w:rtl w:val="0"/>
        </w:rPr>
        <w:t xml:space="preserve">Amazon</w:t>
      </w:r>
      <w:r w:rsidDel="00000000" w:rsidR="00000000" w:rsidRPr="00000000">
        <w:rPr>
          <w:rtl w:val="0"/>
        </w:rPr>
        <w:t xml:space="preserve"> Cooperation Treaty (ACT)</w:t>
      </w:r>
    </w:p>
    <w:p w:rsidR="00000000" w:rsidDel="00000000" w:rsidP="00000000" w:rsidRDefault="00000000" w:rsidRPr="00000000" w14:paraId="0000009F">
      <w:pPr>
        <w:spacing w:after="0" w:line="240" w:lineRule="auto"/>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ab/>
        <w:t xml:space="preserve">ACT was signed by the eight Amazonian countries: </w:t>
      </w:r>
      <w:r w:rsidDel="00000000" w:rsidR="00000000" w:rsidRPr="00000000">
        <w:rPr>
          <w:highlight w:val="white"/>
          <w:rtl w:val="0"/>
        </w:rPr>
        <w:t xml:space="preserve">Bolivia, Brazil, Colombia, Ecuador, Guyana, Peru, Suriname, and Venezuela</w:t>
      </w:r>
      <w:r w:rsidDel="00000000" w:rsidR="00000000" w:rsidRPr="00000000">
        <w:rPr>
          <w:rtl w:val="0"/>
        </w:rPr>
        <w:t xml:space="preserve"> in 1978</w:t>
      </w:r>
      <w:r w:rsidDel="00000000" w:rsidR="00000000" w:rsidRPr="00000000">
        <w:rPr>
          <w:highlight w:val="white"/>
          <w:rtl w:val="0"/>
        </w:rPr>
        <w:t xml:space="preserve">. It </w:t>
      </w:r>
      <w:r w:rsidDel="00000000" w:rsidR="00000000" w:rsidRPr="00000000">
        <w:rPr>
          <w:highlight w:val="white"/>
          <w:rtl w:val="0"/>
        </w:rPr>
        <w:t xml:space="preserve">is a legal instrument that recognizes the transboundary nature of the Amazon</w:t>
      </w:r>
      <w:r w:rsidDel="00000000" w:rsidR="00000000" w:rsidRPr="00000000">
        <w:rPr>
          <w:highlight w:val="white"/>
          <w:vertAlign w:val="superscript"/>
        </w:rPr>
        <w:footnoteReference w:customMarkFollows="0" w:id="57"/>
      </w:r>
      <w:r w:rsidDel="00000000" w:rsidR="00000000" w:rsidRPr="00000000">
        <w:rPr>
          <w:highlight w:val="white"/>
          <w:rtl w:val="0"/>
        </w:rPr>
        <w:t xml:space="preserve">.</w:t>
      </w:r>
      <w:r w:rsidDel="00000000" w:rsidR="00000000" w:rsidRPr="00000000">
        <w:rPr>
          <w:highlight w:val="white"/>
          <w:rtl w:val="0"/>
        </w:rPr>
        <w:t xml:space="preserve"> The </w:t>
      </w:r>
      <w:r w:rsidDel="00000000" w:rsidR="00000000" w:rsidRPr="00000000">
        <w:rPr>
          <w:rtl w:val="0"/>
        </w:rPr>
        <w:t xml:space="preserve">Amazon Cooperation Treaty Organization (ACTO) was oriented for the purpose of achieving sustainable development in the Amazon region through joint actions. </w:t>
      </w:r>
    </w:p>
    <w:p w:rsidR="00000000" w:rsidDel="00000000" w:rsidP="00000000" w:rsidRDefault="00000000" w:rsidRPr="00000000" w14:paraId="000000A1">
      <w:pPr>
        <w:pStyle w:val="Heading2"/>
        <w:spacing w:after="0" w:line="240" w:lineRule="auto"/>
        <w:rPr/>
      </w:pPr>
      <w:bookmarkStart w:colFirst="0" w:colLast="0" w:name="_3whmqxjrpr2n" w:id="50"/>
      <w:bookmarkEnd w:id="50"/>
      <w:r w:rsidDel="00000000" w:rsidR="00000000" w:rsidRPr="00000000">
        <w:rPr>
          <w:rtl w:val="0"/>
        </w:rPr>
        <w:t xml:space="preserve">Amazon Cooperation Treaty Summit (Amazon Summit)</w:t>
      </w:r>
    </w:p>
    <w:p w:rsidR="00000000" w:rsidDel="00000000" w:rsidP="00000000" w:rsidRDefault="00000000" w:rsidRPr="00000000" w14:paraId="000000A2">
      <w:pPr>
        <w:rPr/>
      </w:pPr>
      <w:r w:rsidDel="00000000" w:rsidR="00000000" w:rsidRPr="00000000">
        <w:rPr>
          <w:rtl w:val="0"/>
        </w:rPr>
        <w:tab/>
        <w:t xml:space="preserve">The leaders of the Amazon region countries are brought together by the Amazon Summit for the purpose of discussing the future of the Amazon Rainforest</w:t>
      </w:r>
      <w:r w:rsidDel="00000000" w:rsidR="00000000" w:rsidRPr="00000000">
        <w:rPr>
          <w:highlight w:val="white"/>
          <w:rtl w:val="0"/>
        </w:rPr>
        <w:t xml:space="preserve">. The summit has addressed topics regarding tackling climate change, cooperating with indigenous peoples and the importance of sustainable development. </w:t>
      </w:r>
      <w:r w:rsidDel="00000000" w:rsidR="00000000" w:rsidRPr="00000000">
        <w:rPr>
          <w:highlight w:val="white"/>
          <w:rtl w:val="0"/>
        </w:rPr>
        <w:t xml:space="preserve">During the 2023 summit the Declaration of Belém was approved, comprising 113 paragraphs of political guidance and joint action development on the protection of the Amazon</w:t>
      </w:r>
      <w:r w:rsidDel="00000000" w:rsidR="00000000" w:rsidRPr="00000000">
        <w:rPr>
          <w:highlight w:val="white"/>
          <w:vertAlign w:val="superscript"/>
        </w:rPr>
        <w:footnoteReference w:customMarkFollows="0" w:id="58"/>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A3">
      <w:pPr>
        <w:pStyle w:val="Heading2"/>
        <w:spacing w:after="0" w:line="240" w:lineRule="auto"/>
        <w:rPr/>
      </w:pPr>
      <w:bookmarkStart w:colFirst="0" w:colLast="0" w:name="_u9qz54s5rkhh" w:id="51"/>
      <w:bookmarkEnd w:id="51"/>
      <w:r w:rsidDel="00000000" w:rsidR="00000000" w:rsidRPr="00000000">
        <w:rPr>
          <w:rtl w:val="0"/>
        </w:rPr>
        <w:t xml:space="preserve">Convention</w:t>
      </w:r>
      <w:r w:rsidDel="00000000" w:rsidR="00000000" w:rsidRPr="00000000">
        <w:rPr>
          <w:rtl w:val="0"/>
        </w:rPr>
        <w:t xml:space="preserve"> on Biological Diversity (CBD)</w:t>
      </w:r>
      <w:r w:rsidDel="00000000" w:rsidR="00000000" w:rsidRPr="00000000">
        <w:rPr>
          <w:rtl w:val="0"/>
        </w:rPr>
      </w:r>
    </w:p>
    <w:p w:rsidR="00000000" w:rsidDel="00000000" w:rsidP="00000000" w:rsidRDefault="00000000" w:rsidRPr="00000000" w14:paraId="000000A4">
      <w:pPr>
        <w:ind w:firstLine="720"/>
        <w:rPr>
          <w:highlight w:val="white"/>
        </w:rPr>
      </w:pPr>
      <w:r w:rsidDel="00000000" w:rsidR="00000000" w:rsidRPr="00000000">
        <w:rPr>
          <w:rtl w:val="0"/>
        </w:rPr>
        <w:t xml:space="preserve">The Convention on Biological Diversity has been enforced since 1993. The 196 signatory nations are legally obliged to </w:t>
      </w:r>
      <w:r w:rsidDel="00000000" w:rsidR="00000000" w:rsidRPr="00000000">
        <w:rPr>
          <w:highlight w:val="white"/>
          <w:rtl w:val="0"/>
        </w:rPr>
        <w:t xml:space="preserve">conserve biological diversity, sustainably use its resources and share the benefits arising out of the utilization of genetic resources fairly and equitably</w:t>
      </w:r>
      <w:r w:rsidDel="00000000" w:rsidR="00000000" w:rsidRPr="00000000">
        <w:rPr>
          <w:highlight w:val="white"/>
          <w:vertAlign w:val="superscript"/>
        </w:rPr>
        <w:footnoteReference w:customMarkFollows="0" w:id="59"/>
      </w:r>
      <w:r w:rsidDel="00000000" w:rsidR="00000000" w:rsidRPr="00000000">
        <w:rPr>
          <w:highlight w:val="white"/>
          <w:rtl w:val="0"/>
        </w:rPr>
        <w:t xml:space="preserve">. Its overall objective is to encourage actions, which will lead to a sustainable future where ecosystems, species, and genetic diversity are protected from rising threats such as habitat loss, </w:t>
      </w:r>
      <w:hyperlink r:id="rId98">
        <w:r w:rsidDel="00000000" w:rsidR="00000000" w:rsidRPr="00000000">
          <w:rPr>
            <w:highlight w:val="white"/>
            <w:rtl w:val="0"/>
          </w:rPr>
          <w:t xml:space="preserve">climate change</w:t>
        </w:r>
      </w:hyperlink>
      <w:r w:rsidDel="00000000" w:rsidR="00000000" w:rsidRPr="00000000">
        <w:rPr>
          <w:highlight w:val="white"/>
          <w:rtl w:val="0"/>
        </w:rPr>
        <w:t xml:space="preserve">, and pollution.</w:t>
      </w:r>
    </w:p>
    <w:p w:rsidR="00000000" w:rsidDel="00000000" w:rsidP="00000000" w:rsidRDefault="00000000" w:rsidRPr="00000000" w14:paraId="000000A5">
      <w:pPr>
        <w:pStyle w:val="Heading2"/>
        <w:spacing w:after="0" w:line="240" w:lineRule="auto"/>
        <w:rPr/>
      </w:pPr>
      <w:bookmarkStart w:colFirst="0" w:colLast="0" w:name="_4ez41kh0z7ao" w:id="52"/>
      <w:bookmarkEnd w:id="52"/>
      <w:r w:rsidDel="00000000" w:rsidR="00000000" w:rsidRPr="00000000">
        <w:rPr>
          <w:rtl w:val="0"/>
        </w:rPr>
        <w:t xml:space="preserve">New York Declaration on Forests (NYDF)</w:t>
      </w:r>
      <w:r w:rsidDel="00000000" w:rsidR="00000000" w:rsidRPr="00000000">
        <w:rPr>
          <w:rtl w:val="0"/>
        </w:rPr>
      </w:r>
    </w:p>
    <w:p w:rsidR="00000000" w:rsidDel="00000000" w:rsidP="00000000" w:rsidRDefault="00000000" w:rsidRPr="00000000" w14:paraId="000000A6">
      <w:pPr>
        <w:spacing w:after="0" w:line="276" w:lineRule="auto"/>
        <w:rPr/>
      </w:pPr>
      <w:r w:rsidDel="00000000" w:rsidR="00000000" w:rsidRPr="00000000">
        <w:rPr>
          <w:b w:val="1"/>
          <w:rtl w:val="0"/>
        </w:rPr>
        <w:tab/>
      </w:r>
      <w:r w:rsidDel="00000000" w:rsidR="00000000" w:rsidRPr="00000000">
        <w:rPr>
          <w:rtl w:val="0"/>
        </w:rPr>
        <w:t xml:space="preserve">The New York Declaration on Forests was adopted in the 2014 UN Climate Summit addressing the importance of tackling climate change while prioritising the protection and restoration of forests. It calls for the halt to forest loss by 2030, the restoration of </w:t>
      </w:r>
      <w:r w:rsidDel="00000000" w:rsidR="00000000" w:rsidRPr="00000000">
        <w:rPr>
          <w:rtl w:val="0"/>
        </w:rPr>
        <w:t xml:space="preserve">350 million </w:t>
      </w:r>
      <w:r w:rsidDel="00000000" w:rsidR="00000000" w:rsidRPr="00000000">
        <w:rPr>
          <w:rtl w:val="0"/>
        </w:rPr>
        <w:t xml:space="preserve">hectares of degraded forestlands, the improvement of governance and the reduction of emissions from deforestation and forest degradation</w:t>
      </w:r>
      <w:r w:rsidDel="00000000" w:rsidR="00000000" w:rsidRPr="00000000">
        <w:rPr>
          <w:vertAlign w:val="superscript"/>
        </w:rPr>
        <w:footnoteReference w:customMarkFollows="0" w:id="60"/>
      </w:r>
      <w:r w:rsidDel="00000000" w:rsidR="00000000" w:rsidRPr="00000000">
        <w:rPr>
          <w:rtl w:val="0"/>
        </w:rPr>
        <w:t xml:space="preserve">. The declaration has been endorsed by national governments, multi-national companies, Indigenous communities and non-governmental organizations committed to achieve the NYDF goals.</w:t>
      </w:r>
    </w:p>
    <w:p w:rsidR="00000000" w:rsidDel="00000000" w:rsidP="00000000" w:rsidRDefault="00000000" w:rsidRPr="00000000" w14:paraId="000000A7">
      <w:pPr>
        <w:spacing w:after="0" w:line="240" w:lineRule="auto"/>
        <w:rPr>
          <w:b w:val="1"/>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A8">
      <w:pPr>
        <w:pStyle w:val="Heading2"/>
        <w:rPr/>
      </w:pPr>
      <w:bookmarkStart w:colFirst="0" w:colLast="0" w:name="_jc6wb3xaowo" w:id="53"/>
      <w:bookmarkEnd w:id="53"/>
      <w:r w:rsidDel="00000000" w:rsidR="00000000" w:rsidRPr="00000000">
        <w:rPr>
          <w:rtl w:val="0"/>
        </w:rPr>
        <w:t xml:space="preserve">COP26</w:t>
      </w:r>
    </w:p>
    <w:p w:rsidR="00000000" w:rsidDel="00000000" w:rsidP="00000000" w:rsidRDefault="00000000" w:rsidRPr="00000000" w14:paraId="000000A9">
      <w:pPr>
        <w:ind w:firstLine="720"/>
        <w:rPr>
          <w:highlight w:val="white"/>
        </w:rPr>
      </w:pPr>
      <w:r w:rsidDel="00000000" w:rsidR="00000000" w:rsidRPr="00000000">
        <w:rPr>
          <w:rtl w:val="0"/>
        </w:rPr>
        <w:t xml:space="preserve">In the 2021 UN Climate Change Conference held in Glasgow UK the issue of tackling deforestation was raised among others. More specifically, </w:t>
      </w:r>
      <w:r w:rsidDel="00000000" w:rsidR="00000000" w:rsidRPr="00000000">
        <w:rPr>
          <w:highlight w:val="white"/>
          <w:rtl w:val="0"/>
        </w:rPr>
        <w:t xml:space="preserve">over 130 leaders, representing more than 90% of the world’s forests, committed to work together to halt and reverse forest loss and land degradation by 2030 in the </w:t>
      </w:r>
      <w:r w:rsidDel="00000000" w:rsidR="00000000" w:rsidRPr="00000000">
        <w:rPr>
          <w:rtl w:val="0"/>
        </w:rPr>
        <w:t xml:space="preserve">Glasgow Leaders’ Declaration on Forests and Land Use</w:t>
      </w:r>
      <w:r w:rsidDel="00000000" w:rsidR="00000000" w:rsidRPr="00000000">
        <w:rPr>
          <w:vertAlign w:val="superscript"/>
        </w:rPr>
        <w:footnoteReference w:customMarkFollows="0" w:id="61"/>
      </w:r>
      <w:r w:rsidDel="00000000" w:rsidR="00000000" w:rsidRPr="00000000">
        <w:rPr>
          <w:highlight w:val="white"/>
          <w:rtl w:val="0"/>
        </w:rPr>
        <w:t xml:space="preserve">. </w:t>
      </w:r>
      <w:r w:rsidDel="00000000" w:rsidR="00000000" w:rsidRPr="00000000">
        <w:rPr>
          <w:highlight w:val="white"/>
          <w:rtl w:val="0"/>
        </w:rPr>
        <w:t xml:space="preserve">The pledge included $19.2 billion </w:t>
      </w:r>
      <w:r w:rsidDel="00000000" w:rsidR="00000000" w:rsidRPr="00000000">
        <w:rPr>
          <w:highlight w:val="white"/>
          <w:rtl w:val="0"/>
        </w:rPr>
        <w:t xml:space="preserve">of public and private funds for the purpose of tackling deforestation</w:t>
      </w:r>
      <w:r w:rsidDel="00000000" w:rsidR="00000000" w:rsidRPr="00000000">
        <w:rPr>
          <w:highlight w:val="white"/>
          <w:vertAlign w:val="superscript"/>
        </w:rPr>
        <w:footnoteReference w:customMarkFollows="0" w:id="62"/>
      </w:r>
      <w:r w:rsidDel="00000000" w:rsidR="00000000" w:rsidRPr="00000000">
        <w:rPr>
          <w:highlight w:val="white"/>
          <w:rtl w:val="0"/>
        </w:rPr>
        <w:t xml:space="preserve">. The Amazon Rainforest is directly affected by the pledge as Amazon region countries like Brazil and Colombia were included in the signatories.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1"/>
        <w:rPr/>
      </w:pPr>
      <w:bookmarkStart w:colFirst="0" w:colLast="0" w:name="_kbxjg8l0eyvf" w:id="54"/>
      <w:bookmarkEnd w:id="54"/>
      <w:r w:rsidDel="00000000" w:rsidR="00000000" w:rsidRPr="00000000">
        <w:rPr>
          <w:rtl w:val="0"/>
        </w:rPr>
        <w:t xml:space="preserve">PREVIOUS</w:t>
      </w:r>
      <w:r w:rsidDel="00000000" w:rsidR="00000000" w:rsidRPr="00000000">
        <w:rPr>
          <w:rtl w:val="0"/>
        </w:rPr>
        <w:t xml:space="preserve"> ATTEMPTS TO SOLVE THE ISSUE </w:t>
      </w:r>
      <w:r w:rsidDel="00000000" w:rsidR="00000000" w:rsidRPr="00000000">
        <w:rPr>
          <w:rtl w:val="0"/>
        </w:rPr>
      </w:r>
    </w:p>
    <w:p w:rsidR="00000000" w:rsidDel="00000000" w:rsidP="00000000" w:rsidRDefault="00000000" w:rsidRPr="00000000" w14:paraId="000000AC">
      <w:pPr>
        <w:pStyle w:val="Heading2"/>
        <w:rPr/>
      </w:pPr>
      <w:bookmarkStart w:colFirst="0" w:colLast="0" w:name="_q5zpm1h8dvjq" w:id="55"/>
      <w:bookmarkEnd w:id="55"/>
      <w:r w:rsidDel="00000000" w:rsidR="00000000" w:rsidRPr="00000000">
        <w:rPr>
          <w:rtl w:val="0"/>
        </w:rPr>
        <w:t xml:space="preserve">REDD</w:t>
      </w:r>
      <w:r w:rsidDel="00000000" w:rsidR="00000000" w:rsidRPr="00000000">
        <w:rPr>
          <w:rtl w:val="0"/>
        </w:rPr>
        <w:t xml:space="preserve">+ (Reducing Emissions from Deforestation and forest Degradation)</w:t>
      </w:r>
    </w:p>
    <w:p w:rsidR="00000000" w:rsidDel="00000000" w:rsidP="00000000" w:rsidRDefault="00000000" w:rsidRPr="00000000" w14:paraId="000000AD">
      <w:pPr>
        <w:ind w:firstLine="720"/>
        <w:rPr/>
      </w:pPr>
      <w:r w:rsidDel="00000000" w:rsidR="00000000" w:rsidRPr="00000000">
        <w:rPr>
          <w:rtl w:val="0"/>
        </w:rPr>
        <w:t xml:space="preserve">REDD+ is a global conservation framework under the  </w:t>
      </w:r>
      <w:r w:rsidDel="00000000" w:rsidR="00000000" w:rsidRPr="00000000">
        <w:rPr>
          <w:highlight w:val="white"/>
          <w:rtl w:val="0"/>
        </w:rPr>
        <w:t xml:space="preserve">United Nations Framework Convention on Climate Change (</w:t>
      </w:r>
      <w:r w:rsidDel="00000000" w:rsidR="00000000" w:rsidRPr="00000000">
        <w:rPr>
          <w:rtl w:val="0"/>
        </w:rPr>
        <w:t xml:space="preserve">UNFCCC</w:t>
      </w:r>
      <w:r w:rsidDel="00000000" w:rsidR="00000000" w:rsidRPr="00000000">
        <w:rPr>
          <w:rtl w:val="0"/>
        </w:rPr>
        <w:t xml:space="preserve">) and The Paris Agreement that encourages through incentives countries to reduce deforestation and forest degradation, conserve and sustainably manage forests, and enhance the capacity of forests to store carbon</w:t>
      </w:r>
      <w:r w:rsidDel="00000000" w:rsidR="00000000" w:rsidRPr="00000000">
        <w:rPr>
          <w:vertAlign w:val="superscript"/>
        </w:rPr>
        <w:footnoteReference w:customMarkFollows="0" w:id="63"/>
      </w:r>
      <w:r w:rsidDel="00000000" w:rsidR="00000000" w:rsidRPr="00000000">
        <w:rPr>
          <w:rtl w:val="0"/>
        </w:rPr>
        <w:t xml:space="preserve">. If they do so, developing countries can receive results-based payments for emission reductions. One of the most important benefits of the REDD+ framework is the support of Indigenous peoples’ struggles to protect their forests and resources alongside the cutting down of carbon emissions. The countries of the Amazon region have been assisted through the implementation of mechanisms like the Amazon Fund, supporting projects that aim to reduce deforestation and promoting sustainable use of the rainforest. </w:t>
      </w:r>
    </w:p>
    <w:p w:rsidR="00000000" w:rsidDel="00000000" w:rsidP="00000000" w:rsidRDefault="00000000" w:rsidRPr="00000000" w14:paraId="000000AE">
      <w:pPr>
        <w:pStyle w:val="Heading2"/>
        <w:rPr/>
      </w:pPr>
      <w:bookmarkStart w:colFirst="0" w:colLast="0" w:name="_4s32wsaj5eez" w:id="56"/>
      <w:bookmarkEnd w:id="56"/>
      <w:r w:rsidDel="00000000" w:rsidR="00000000" w:rsidRPr="00000000">
        <w:rPr>
          <w:rtl w:val="0"/>
        </w:rPr>
        <w:t xml:space="preserve">EU</w:t>
      </w:r>
      <w:r w:rsidDel="00000000" w:rsidR="00000000" w:rsidRPr="00000000">
        <w:rPr>
          <w:rtl w:val="0"/>
        </w:rPr>
        <w:t xml:space="preserve"> Deforestation Regulation (EUDR)</w:t>
      </w:r>
    </w:p>
    <w:p w:rsidR="00000000" w:rsidDel="00000000" w:rsidP="00000000" w:rsidRDefault="00000000" w:rsidRPr="00000000" w14:paraId="000000AF">
      <w:pPr>
        <w:rPr/>
      </w:pPr>
      <w:r w:rsidDel="00000000" w:rsidR="00000000" w:rsidRPr="00000000">
        <w:rPr>
          <w:b w:val="1"/>
          <w:rtl w:val="0"/>
        </w:rPr>
        <w:tab/>
      </w:r>
      <w:r w:rsidDel="00000000" w:rsidR="00000000" w:rsidRPr="00000000">
        <w:rPr>
          <w:rtl w:val="0"/>
        </w:rPr>
        <w:t xml:space="preserve">Aiming to reduce its impact on deforestation and forest degradation the European Union  implemented the EU Deforestation Regulation on June 29 2023.  The Regulation sets strict rules under which products can be exported or imported within the EU. In particular </w:t>
      </w:r>
      <w:r w:rsidDel="00000000" w:rsidR="00000000" w:rsidRPr="00000000">
        <w:rPr>
          <w:rtl w:val="0"/>
        </w:rPr>
        <w:t xml:space="preserve">commodities like cattle, wood, cocoa, soy, palm oil, coffee, rubber, and some of their derived products, such as leather, chocolate, tyres, or furniture should be proven to not be originated from recently deforested land or have contributed to forest degradation</w:t>
      </w:r>
      <w:r w:rsidDel="00000000" w:rsidR="00000000" w:rsidRPr="00000000">
        <w:rPr>
          <w:vertAlign w:val="superscript"/>
        </w:rPr>
        <w:footnoteReference w:customMarkFollows="0" w:id="64"/>
      </w:r>
      <w:r w:rsidDel="00000000" w:rsidR="00000000" w:rsidRPr="00000000">
        <w:rPr>
          <w:rtl w:val="0"/>
        </w:rPr>
        <w:t xml:space="preserve">. This Regulation </w:t>
      </w:r>
      <w:r w:rsidDel="00000000" w:rsidR="00000000" w:rsidRPr="00000000">
        <w:rPr>
          <w:rtl w:val="0"/>
        </w:rPr>
        <w:t xml:space="preserve">has a significant effect on the Amazon Rainforest as cattle ranching and the cultivation and exportation of soy has contributed significantly to deforestation. </w:t>
      </w:r>
    </w:p>
    <w:p w:rsidR="00000000" w:rsidDel="00000000" w:rsidP="00000000" w:rsidRDefault="00000000" w:rsidRPr="00000000" w14:paraId="000000B0">
      <w:pPr>
        <w:pStyle w:val="Heading2"/>
        <w:rPr/>
      </w:pPr>
      <w:bookmarkStart w:colFirst="0" w:colLast="0" w:name="_ail66etlqm5n" w:id="57"/>
      <w:bookmarkEnd w:id="57"/>
      <w:r w:rsidDel="00000000" w:rsidR="00000000" w:rsidRPr="00000000">
        <w:rPr>
          <w:rtl w:val="0"/>
        </w:rPr>
        <w:t xml:space="preserve">Amazon Soy Moratorium (ASM)</w:t>
      </w:r>
      <w:r w:rsidDel="00000000" w:rsidR="00000000" w:rsidRPr="00000000">
        <w:rPr>
          <w:rtl w:val="0"/>
        </w:rPr>
        <w:t xml:space="preserve"> </w:t>
      </w:r>
    </w:p>
    <w:p w:rsidR="00000000" w:rsidDel="00000000" w:rsidP="00000000" w:rsidRDefault="00000000" w:rsidRPr="00000000" w14:paraId="000000B1">
      <w:pPr>
        <w:rPr/>
      </w:pPr>
      <w:r w:rsidDel="00000000" w:rsidR="00000000" w:rsidRPr="00000000">
        <w:rPr>
          <w:b w:val="1"/>
          <w:rtl w:val="0"/>
        </w:rPr>
        <w:tab/>
      </w:r>
      <w:r w:rsidDel="00000000" w:rsidR="00000000" w:rsidRPr="00000000">
        <w:rPr>
          <w:rtl w:val="0"/>
        </w:rPr>
        <w:t xml:space="preserve">Brazil’s Amazon Soy Moratorium was introduced in 2006 and was implemented indefinitely in 2016. Under the ASM commodity traders agreed to not purchase soybeans that were cultivated in land deforested after 2008. The moratorium has had a significant role in reducing deforestation linked to soy production while promoting environmental sustainability in the soy supply chain. Namely, soy-driven deforestation has been limited</w:t>
      </w:r>
      <w:r w:rsidDel="00000000" w:rsidR="00000000" w:rsidRPr="00000000">
        <w:rPr>
          <w:rtl w:val="0"/>
        </w:rPr>
        <w:t xml:space="preserve"> to less than 2%</w:t>
      </w:r>
      <w:r w:rsidDel="00000000" w:rsidR="00000000" w:rsidRPr="00000000">
        <w:rPr>
          <w:vertAlign w:val="superscript"/>
        </w:rPr>
        <w:footnoteReference w:customMarkFollows="0" w:id="65"/>
      </w:r>
      <w:r w:rsidDel="00000000" w:rsidR="00000000" w:rsidRPr="00000000">
        <w:rPr>
          <w:rtl w:val="0"/>
        </w:rPr>
        <w:t xml:space="preserve">. </w:t>
      </w:r>
      <w:r w:rsidDel="00000000" w:rsidR="00000000" w:rsidRPr="00000000">
        <w:rPr>
          <w:rtl w:val="0"/>
        </w:rPr>
        <w:t xml:space="preserve">Despite its success the Mato Grosso state, Brazil’s largest soybean supplier, was in 2025 by Brazil’s Supreme Court  no longer permitted grant tax incentives from companies that remain signatories to the moratorium. Such a decision has provoked reactions from many Organizations, including Greenpeace, that highlight the major consequences it can have in protecting the Amazon.</w:t>
      </w:r>
    </w:p>
    <w:p w:rsidR="00000000" w:rsidDel="00000000" w:rsidP="00000000" w:rsidRDefault="00000000" w:rsidRPr="00000000" w14:paraId="000000B2">
      <w:pPr>
        <w:pStyle w:val="Heading2"/>
        <w:rPr/>
      </w:pPr>
      <w:bookmarkStart w:colFirst="0" w:colLast="0" w:name="_wlbry9gqw9z3" w:id="58"/>
      <w:bookmarkEnd w:id="58"/>
      <w:r w:rsidDel="00000000" w:rsidR="00000000" w:rsidRPr="00000000">
        <w:rPr>
          <w:rtl w:val="0"/>
        </w:rPr>
        <w:t xml:space="preserve">The</w:t>
      </w:r>
      <w:r w:rsidDel="00000000" w:rsidR="00000000" w:rsidRPr="00000000">
        <w:rPr>
          <w:rtl w:val="0"/>
        </w:rPr>
        <w:t xml:space="preserve"> Amazon Fund</w:t>
      </w:r>
      <w:r w:rsidDel="00000000" w:rsidR="00000000" w:rsidRPr="00000000">
        <w:rPr>
          <w:rtl w:val="0"/>
        </w:rPr>
        <w:t xml:space="preserve"> </w:t>
      </w:r>
    </w:p>
    <w:p w:rsidR="00000000" w:rsidDel="00000000" w:rsidP="00000000" w:rsidRDefault="00000000" w:rsidRPr="00000000" w14:paraId="000000B3">
      <w:pPr>
        <w:ind w:firstLine="720"/>
        <w:rPr/>
      </w:pPr>
      <w:r w:rsidDel="00000000" w:rsidR="00000000" w:rsidRPr="00000000">
        <w:rPr>
          <w:rtl w:val="0"/>
        </w:rPr>
        <w:t xml:space="preserve">The Amazon Fund is a REDD+ mechanism created by the Brazilian government and managed by the Brazilian Development Bank (BNDES). The mechanism focuses on the reduction of the emissions released by the destruction of the rainforest while highlighting the importance of conservation and sustainable management. Its role is to support projects related to forest management, environmental control, sustainable forest use, and recovery of deforested areas</w:t>
      </w:r>
      <w:r w:rsidDel="00000000" w:rsidR="00000000" w:rsidRPr="00000000">
        <w:rPr>
          <w:vertAlign w:val="superscript"/>
        </w:rPr>
        <w:footnoteReference w:customMarkFollows="0" w:id="66"/>
      </w:r>
      <w:r w:rsidDel="00000000" w:rsidR="00000000" w:rsidRPr="00000000">
        <w:rPr>
          <w:rtl w:val="0"/>
        </w:rPr>
        <w:t xml:space="preserve">. Norway and Germany are the largest donors, while Denmark, Switzerland, the United Kingdom and the United States of America have also contributed significantly. </w:t>
      </w:r>
    </w:p>
    <w:p w:rsidR="00000000" w:rsidDel="00000000" w:rsidP="00000000" w:rsidRDefault="00000000" w:rsidRPr="00000000" w14:paraId="000000B4">
      <w:pPr>
        <w:ind w:firstLine="720"/>
        <w:rPr/>
      </w:pPr>
      <w:r w:rsidDel="00000000" w:rsidR="00000000" w:rsidRPr="00000000">
        <w:rPr>
          <w:rtl w:val="0"/>
        </w:rPr>
      </w:r>
    </w:p>
    <w:p w:rsidR="00000000" w:rsidDel="00000000" w:rsidP="00000000" w:rsidRDefault="00000000" w:rsidRPr="00000000" w14:paraId="000000B5">
      <w:pPr>
        <w:pStyle w:val="Heading1"/>
        <w:rPr/>
      </w:pPr>
      <w:bookmarkStart w:colFirst="0" w:colLast="0" w:name="_inhl2ukqsvjv" w:id="59"/>
      <w:bookmarkEnd w:id="59"/>
      <w:r w:rsidDel="00000000" w:rsidR="00000000" w:rsidRPr="00000000">
        <w:rPr>
          <w:rtl w:val="0"/>
        </w:rPr>
        <w:t xml:space="preserve">POSSIBLE</w:t>
      </w:r>
      <w:r w:rsidDel="00000000" w:rsidR="00000000" w:rsidRPr="00000000">
        <w:rPr>
          <w:rtl w:val="0"/>
        </w:rPr>
        <w:t xml:space="preserve"> SOLUTIONS </w:t>
      </w:r>
      <w:r w:rsidDel="00000000" w:rsidR="00000000" w:rsidRPr="00000000">
        <w:rPr>
          <w:rtl w:val="0"/>
        </w:rPr>
      </w:r>
    </w:p>
    <w:p w:rsidR="00000000" w:rsidDel="00000000" w:rsidP="00000000" w:rsidRDefault="00000000" w:rsidRPr="00000000" w14:paraId="000000B6">
      <w:pPr>
        <w:pStyle w:val="Heading2"/>
        <w:rPr/>
      </w:pPr>
      <w:bookmarkStart w:colFirst="0" w:colLast="0" w:name="_58qkckvra87j" w:id="60"/>
      <w:bookmarkEnd w:id="60"/>
      <w:r w:rsidDel="00000000" w:rsidR="00000000" w:rsidRPr="00000000">
        <w:rPr>
          <w:rtl w:val="0"/>
        </w:rPr>
        <w:t xml:space="preserve">Support and protect the rights of the Indigenous Communities living in the Amazon Rainforest</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tab/>
        <w:t xml:space="preserve">Protecting the rights of indigenous peoples to their lands, which are currently threatened by deforestation practices, while involving them in reforestation efforts is vital for preserving the rainforest. For this to happen the responsible governments should secure formal land titles for Indigenous territories while also ensuring that the protected areas are not threatened by illegal mining  with the help of environmental NGOs. Campaigns organised by aforementioned NGOs or governments  that promote the indigenous peoples sustainable agroforestry practices alongside direct climate financing and development funds to indigenous communities by other countries can also be beneficial for </w:t>
      </w:r>
      <w:r w:rsidDel="00000000" w:rsidR="00000000" w:rsidRPr="00000000">
        <w:rPr>
          <w:highlight w:val="white"/>
          <w:rtl w:val="0"/>
        </w:rPr>
        <w:t xml:space="preserve">helping preserve the Amazon rainforest, while also meeting the needs of the local communities.</w:t>
      </w:r>
      <w:r w:rsidDel="00000000" w:rsidR="00000000" w:rsidRPr="00000000">
        <w:rPr>
          <w:rtl w:val="0"/>
        </w:rPr>
      </w:r>
    </w:p>
    <w:p w:rsidR="00000000" w:rsidDel="00000000" w:rsidP="00000000" w:rsidRDefault="00000000" w:rsidRPr="00000000" w14:paraId="000000B8">
      <w:pPr>
        <w:pStyle w:val="Heading2"/>
        <w:rPr/>
      </w:pPr>
      <w:bookmarkStart w:colFirst="0" w:colLast="0" w:name="_k5jdro7qxp62" w:id="61"/>
      <w:bookmarkEnd w:id="61"/>
      <w:r w:rsidDel="00000000" w:rsidR="00000000" w:rsidRPr="00000000">
        <w:rPr>
          <w:rtl w:val="0"/>
        </w:rPr>
        <w:t xml:space="preserve">Use of new and advanced technologies as a way to fight and monitor deforestation</w:t>
      </w:r>
    </w:p>
    <w:p w:rsidR="00000000" w:rsidDel="00000000" w:rsidP="00000000" w:rsidRDefault="00000000" w:rsidRPr="00000000" w14:paraId="000000B9">
      <w:pPr>
        <w:rPr/>
      </w:pPr>
      <w:r w:rsidDel="00000000" w:rsidR="00000000" w:rsidRPr="00000000">
        <w:rPr>
          <w:b w:val="1"/>
          <w:rtl w:val="0"/>
        </w:rPr>
        <w:tab/>
      </w:r>
      <w:r w:rsidDel="00000000" w:rsidR="00000000" w:rsidRPr="00000000">
        <w:rPr>
          <w:rtl w:val="0"/>
        </w:rPr>
        <w:t xml:space="preserve">Nations can use technologies like satellite imaging and drones for monitoring and managing the forests. Satellite data can provide useful information on extreme climate conditions such as drought periods and heatwaves contributing to  the detection of possible fire outbreaks. Additionally, drones can be very beneficial for monitoring vast areas of forest while also identifying locations where illegal logging and mining activities are taking place. These projects can be achieved with the support of the United Nations Environmental Program (UNEP) and the World Bank, through funding or the provision of such technologies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A">
      <w:pPr>
        <w:pStyle w:val="Heading2"/>
        <w:rPr/>
      </w:pPr>
      <w:bookmarkStart w:colFirst="0" w:colLast="0" w:name="_93nkymu87anf" w:id="62"/>
      <w:bookmarkEnd w:id="62"/>
      <w:r w:rsidDel="00000000" w:rsidR="00000000" w:rsidRPr="00000000">
        <w:rPr>
          <w:rtl w:val="0"/>
        </w:rPr>
        <w:t xml:space="preserve">Implementation of reforestation and restoration campaigns </w:t>
      </w:r>
    </w:p>
    <w:p w:rsidR="00000000" w:rsidDel="00000000" w:rsidP="00000000" w:rsidRDefault="00000000" w:rsidRPr="00000000" w14:paraId="000000BB">
      <w:pPr>
        <w:rPr/>
      </w:pPr>
      <w:r w:rsidDel="00000000" w:rsidR="00000000" w:rsidRPr="00000000">
        <w:rPr>
          <w:b w:val="1"/>
          <w:rtl w:val="0"/>
        </w:rPr>
        <w:tab/>
      </w:r>
      <w:r w:rsidDel="00000000" w:rsidR="00000000" w:rsidRPr="00000000">
        <w:rPr>
          <w:rtl w:val="0"/>
        </w:rPr>
        <w:t xml:space="preserve">Member states, especially those of the amazon region or NGOs can organise reforestation and restorations campaigns helping expand and restore deforested and degraded areas. The plantation of new trees, especially those threatened to become extinct, is crucial for protecting biodiversity. Schools and Universities can also be encouraged to participate, </w:t>
      </w:r>
      <w:r w:rsidDel="00000000" w:rsidR="00000000" w:rsidRPr="00000000">
        <w:rPr>
          <w:rtl w:val="0"/>
        </w:rPr>
        <w:t xml:space="preserve">further educating the youth </w:t>
      </w:r>
      <w:r w:rsidDel="00000000" w:rsidR="00000000" w:rsidRPr="00000000">
        <w:rPr>
          <w:rtl w:val="0"/>
        </w:rPr>
        <w:t xml:space="preserve">on the importance of preserving the Amazon Rainforest. </w:t>
      </w:r>
    </w:p>
    <w:p w:rsidR="00000000" w:rsidDel="00000000" w:rsidP="00000000" w:rsidRDefault="00000000" w:rsidRPr="00000000" w14:paraId="000000BC">
      <w:pPr>
        <w:pStyle w:val="Heading2"/>
        <w:rPr>
          <w:highlight w:val="yellow"/>
        </w:rPr>
      </w:pPr>
      <w:bookmarkStart w:colFirst="0" w:colLast="0" w:name="_h0uwwzhozqf" w:id="63"/>
      <w:bookmarkEnd w:id="63"/>
      <w:r w:rsidDel="00000000" w:rsidR="00000000" w:rsidRPr="00000000">
        <w:rPr>
          <w:rtl w:val="0"/>
        </w:rPr>
        <w:t xml:space="preserve">Strengthening and implementing stricter environmental laws</w:t>
      </w:r>
      <w:r w:rsidDel="00000000" w:rsidR="00000000" w:rsidRPr="00000000">
        <w:rPr>
          <w:highlight w:val="yellow"/>
          <w:rtl w:val="0"/>
        </w:rPr>
        <w:t xml:space="preserve"> </w:t>
      </w:r>
    </w:p>
    <w:p w:rsidR="00000000" w:rsidDel="00000000" w:rsidP="00000000" w:rsidRDefault="00000000" w:rsidRPr="00000000" w14:paraId="000000BD">
      <w:pPr>
        <w:rPr>
          <w:color w:val="352747"/>
        </w:rPr>
      </w:pPr>
      <w:r w:rsidDel="00000000" w:rsidR="00000000" w:rsidRPr="00000000">
        <w:rPr>
          <w:b w:val="1"/>
          <w:color w:val="352747"/>
          <w:rtl w:val="0"/>
        </w:rPr>
        <w:t xml:space="preserve"> </w:t>
        <w:tab/>
      </w:r>
      <w:r w:rsidDel="00000000" w:rsidR="00000000" w:rsidRPr="00000000">
        <w:rPr>
          <w:color w:val="352747"/>
          <w:rtl w:val="0"/>
        </w:rPr>
        <w:t xml:space="preserve">Amazonian countries are encouraged to implement or amend their existing environmental laws so that </w:t>
      </w:r>
      <w:r w:rsidDel="00000000" w:rsidR="00000000" w:rsidRPr="00000000">
        <w:rPr>
          <w:color w:val="333232"/>
          <w:rtl w:val="0"/>
        </w:rPr>
        <w:t xml:space="preserve">they provide clear guidelines on the protection of forested lands while also safeguarding the habitats of endangered species. It is essential that environmental laws decisively address illegal deforestation. Furthermore, </w:t>
      </w:r>
      <w:r w:rsidDel="00000000" w:rsidR="00000000" w:rsidRPr="00000000">
        <w:rPr>
          <w:color w:val="352747"/>
          <w:rtl w:val="0"/>
        </w:rPr>
        <w:t xml:space="preserve">sustainable agriculture and forestry practices such as agroforestry, crop rotation, and selective logging should be prioritised and enforced as they are substantial for mitigating forest clearing. </w:t>
      </w:r>
      <w:r w:rsidDel="00000000" w:rsidR="00000000" w:rsidRPr="00000000">
        <w:rPr>
          <w:rtl w:val="0"/>
        </w:rPr>
      </w:r>
    </w:p>
    <w:p w:rsidR="00000000" w:rsidDel="00000000" w:rsidP="00000000" w:rsidRDefault="00000000" w:rsidRPr="00000000" w14:paraId="000000BE">
      <w:pPr>
        <w:pStyle w:val="Heading2"/>
        <w:rPr/>
      </w:pPr>
      <w:bookmarkStart w:colFirst="0" w:colLast="0" w:name="_52uv1udoq3s4" w:id="64"/>
      <w:bookmarkEnd w:id="64"/>
      <w:r w:rsidDel="00000000" w:rsidR="00000000" w:rsidRPr="00000000">
        <w:rPr>
          <w:rtl w:val="0"/>
        </w:rPr>
        <w:t xml:space="preserve">International </w:t>
      </w:r>
      <w:r w:rsidDel="00000000" w:rsidR="00000000" w:rsidRPr="00000000">
        <w:rPr>
          <w:rtl w:val="0"/>
        </w:rPr>
        <w:t xml:space="preserve">cooperation on deforestation solutions</w:t>
        <w:tab/>
      </w:r>
      <w:r w:rsidDel="00000000" w:rsidR="00000000" w:rsidRPr="00000000">
        <w:rPr>
          <w:rtl w:val="0"/>
        </w:rPr>
      </w:r>
    </w:p>
    <w:p w:rsidR="00000000" w:rsidDel="00000000" w:rsidP="00000000" w:rsidRDefault="00000000" w:rsidRPr="00000000" w14:paraId="000000BF">
      <w:pPr>
        <w:rPr>
          <w:color w:val="352747"/>
        </w:rPr>
      </w:pPr>
      <w:r w:rsidDel="00000000" w:rsidR="00000000" w:rsidRPr="00000000">
        <w:rPr>
          <w:color w:val="352747"/>
          <w:rtl w:val="0"/>
        </w:rPr>
        <w:tab/>
        <w:t xml:space="preserve">When working together, countries can establish a united effort that notably impacts the fight against deforestation in the Amazon Rainforest. Through the adoption of global agreements, standards for the protection of </w:t>
      </w:r>
      <w:r w:rsidDel="00000000" w:rsidR="00000000" w:rsidRPr="00000000">
        <w:rPr>
          <w:rtl w:val="0"/>
        </w:rPr>
        <w:t xml:space="preserve">forested areas can be enforced across national boundaries</w:t>
      </w:r>
      <w:r w:rsidDel="00000000" w:rsidR="00000000" w:rsidRPr="00000000">
        <w:rPr>
          <w:color w:val="352747"/>
          <w:rtl w:val="0"/>
        </w:rPr>
        <w:t xml:space="preserve">. Such agreements should recognise the Amazon Rainforest as a global heritage of crucial importance, acknowledging that its destruction will have consequences beyond a regional level and that its protection should be a global effort. </w:t>
      </w:r>
      <w:r w:rsidDel="00000000" w:rsidR="00000000" w:rsidRPr="00000000">
        <w:rPr>
          <w:rtl w:val="0"/>
        </w:rPr>
        <w:t xml:space="preserve">These partnerships will facilitate shared strategies and resources to amplify the impact of cohesive action against common threats. Global climate financing is also essential for supporting the efforts towards safeguarding the Amazon Rainforest. Through providing funds to  mechanisms like the Amazon Fund countries can have a noticeable impact on protecting the Amazon.</w:t>
      </w:r>
      <w:r w:rsidDel="00000000" w:rsidR="00000000" w:rsidRPr="00000000">
        <w:rPr>
          <w:rtl w:val="0"/>
        </w:rPr>
      </w:r>
    </w:p>
    <w:p w:rsidR="00000000" w:rsidDel="00000000" w:rsidP="00000000" w:rsidRDefault="00000000" w:rsidRPr="00000000" w14:paraId="000000C0">
      <w:pPr>
        <w:rPr>
          <w:color w:val="352747"/>
        </w:rPr>
      </w:pPr>
      <w:r w:rsidDel="00000000" w:rsidR="00000000" w:rsidRPr="00000000">
        <w:rPr>
          <w:rtl w:val="0"/>
        </w:rPr>
      </w:r>
    </w:p>
    <w:p w:rsidR="00000000" w:rsidDel="00000000" w:rsidP="00000000" w:rsidRDefault="00000000" w:rsidRPr="00000000" w14:paraId="000000C1">
      <w:pPr>
        <w:rPr>
          <w:color w:val="333232"/>
          <w:shd w:fill="ffefdc" w:val="clear"/>
        </w:rPr>
      </w:pPr>
      <w:r w:rsidDel="00000000" w:rsidR="00000000" w:rsidRPr="00000000">
        <w:rPr>
          <w:color w:val="352747"/>
          <w:rtl w:val="0"/>
        </w:rPr>
        <w:br w:type="textWrapping"/>
      </w:r>
      <w:r w:rsidDel="00000000" w:rsidR="00000000" w:rsidRPr="00000000">
        <w:rPr>
          <w:rtl w:val="0"/>
        </w:rPr>
      </w:r>
    </w:p>
    <w:p w:rsidR="00000000" w:rsidDel="00000000" w:rsidP="00000000" w:rsidRDefault="00000000" w:rsidRPr="00000000" w14:paraId="000000C2">
      <w:pPr>
        <w:pStyle w:val="Heading1"/>
        <w:rPr/>
      </w:pPr>
      <w:bookmarkStart w:colFirst="0" w:colLast="0" w:name="_joet5hzehoa0" w:id="65"/>
      <w:bookmarkEnd w:id="65"/>
      <w:r w:rsidDel="00000000" w:rsidR="00000000" w:rsidRPr="00000000">
        <w:rPr>
          <w:rtl w:val="0"/>
        </w:rPr>
        <w:t xml:space="preserve">BIBLIOGRAPHY </w:t>
      </w:r>
      <w:r w:rsidDel="00000000" w:rsidR="00000000" w:rsidRPr="00000000">
        <w:rPr>
          <w:rtl w:val="0"/>
        </w:rPr>
      </w:r>
    </w:p>
    <w:p w:rsidR="00000000" w:rsidDel="00000000" w:rsidP="00000000" w:rsidRDefault="00000000" w:rsidRPr="00000000" w14:paraId="000000C3">
      <w:pPr>
        <w:pStyle w:val="Heading2"/>
        <w:keepNext w:val="0"/>
        <w:keepLines w:val="0"/>
        <w:spacing w:after="0" w:before="0" w:line="250.43478260869563" w:lineRule="auto"/>
        <w:rPr/>
      </w:pPr>
      <w:bookmarkStart w:colFirst="0" w:colLast="0" w:name="_qi2zu0dgnwg4" w:id="66"/>
      <w:bookmarkEnd w:id="66"/>
      <w:r w:rsidDel="00000000" w:rsidR="00000000" w:rsidRPr="00000000">
        <w:rPr>
          <w:rtl w:val="0"/>
        </w:rPr>
        <w:t xml:space="preserve">Works Cited</w:t>
      </w:r>
    </w:p>
    <w:p w:rsidR="00000000" w:rsidDel="00000000" w:rsidP="00000000" w:rsidRDefault="00000000" w:rsidRPr="00000000" w14:paraId="000000C4">
      <w:pPr>
        <w:rPr/>
      </w:pPr>
      <w:r w:rsidDel="00000000" w:rsidR="00000000" w:rsidRPr="00000000">
        <w:rPr>
          <w:rtl w:val="0"/>
        </w:rPr>
        <w:t xml:space="preserve">“6 Innovative Solutions to Restore the Amazon Rainforest.” Global Citizen, 25 June 2025, </w:t>
      </w:r>
      <w:hyperlink r:id="rId99">
        <w:r w:rsidDel="00000000" w:rsidR="00000000" w:rsidRPr="00000000">
          <w:rPr>
            <w:color w:val="1155cc"/>
            <w:u w:val="single"/>
            <w:rtl w:val="0"/>
          </w:rPr>
          <w:t xml:space="preserve">www.globalcitizen.org/en/content/6-solutions-to-restore-the-amazon-rainforest/</w:t>
        </w:r>
      </w:hyperlink>
      <w:r w:rsidDel="00000000" w:rsidR="00000000" w:rsidRPr="00000000">
        <w:rPr>
          <w:rtl w:val="0"/>
        </w:rPr>
        <w:t xml:space="preserve">.</w:t>
      </w:r>
    </w:p>
    <w:p w:rsidR="00000000" w:rsidDel="00000000" w:rsidP="00000000" w:rsidRDefault="00000000" w:rsidRPr="00000000" w14:paraId="000000C5">
      <w:pPr>
        <w:rPr/>
      </w:pPr>
      <w:r w:rsidDel="00000000" w:rsidR="00000000" w:rsidRPr="00000000">
        <w:rPr>
          <w:rtl w:val="0"/>
        </w:rPr>
        <w:t xml:space="preserve">Amazon Conservation Association. “Deforestation in the Amazon.” Amazon Conservation Association, Amazon Conservation Association, 2022, </w:t>
      </w:r>
      <w:hyperlink r:id="rId100">
        <w:r w:rsidDel="00000000" w:rsidR="00000000" w:rsidRPr="00000000">
          <w:rPr>
            <w:color w:val="1155cc"/>
            <w:u w:val="single"/>
            <w:rtl w:val="0"/>
          </w:rPr>
          <w:t xml:space="preserve">www.amazonconservation.org/the-challenge/threats/</w:t>
        </w:r>
      </w:hyperlink>
      <w:r w:rsidDel="00000000" w:rsidR="00000000" w:rsidRPr="00000000">
        <w:rPr>
          <w:rtl w:val="0"/>
        </w:rPr>
        <w:t xml:space="preserve">.</w:t>
      </w:r>
    </w:p>
    <w:p w:rsidR="00000000" w:rsidDel="00000000" w:rsidP="00000000" w:rsidRDefault="00000000" w:rsidRPr="00000000" w14:paraId="000000C6">
      <w:pPr>
        <w:rPr/>
      </w:pPr>
      <w:r w:rsidDel="00000000" w:rsidR="00000000" w:rsidRPr="00000000">
        <w:rPr>
          <w:rtl w:val="0"/>
        </w:rPr>
        <w:t xml:space="preserve">Amazon Cooperation Treaty Organization. “ABOUT US.” OTCA, </w:t>
      </w:r>
      <w:hyperlink r:id="rId101">
        <w:r w:rsidDel="00000000" w:rsidR="00000000" w:rsidRPr="00000000">
          <w:rPr>
            <w:color w:val="1155cc"/>
            <w:u w:val="single"/>
            <w:rtl w:val="0"/>
          </w:rPr>
          <w:t xml:space="preserve">otca.org/en/about-us/</w:t>
        </w:r>
      </w:hyperlink>
      <w:r w:rsidDel="00000000" w:rsidR="00000000" w:rsidRPr="00000000">
        <w:rPr>
          <w:rtl w:val="0"/>
        </w:rPr>
        <w:t xml:space="preserve">.</w:t>
      </w:r>
    </w:p>
    <w:p w:rsidR="00000000" w:rsidDel="00000000" w:rsidP="00000000" w:rsidRDefault="00000000" w:rsidRPr="00000000" w14:paraId="000000C7">
      <w:pPr>
        <w:rPr/>
      </w:pPr>
      <w:r w:rsidDel="00000000" w:rsidR="00000000" w:rsidRPr="00000000">
        <w:rPr>
          <w:rtl w:val="0"/>
        </w:rPr>
        <w:t xml:space="preserve">---. “Amazon Cooperation Treaty.” OTCA, </w:t>
      </w:r>
      <w:hyperlink r:id="rId102">
        <w:r w:rsidDel="00000000" w:rsidR="00000000" w:rsidRPr="00000000">
          <w:rPr>
            <w:color w:val="1155cc"/>
            <w:u w:val="single"/>
            <w:rtl w:val="0"/>
          </w:rPr>
          <w:t xml:space="preserve">otca.org/en/project/amazon-cooperation-treaty/</w:t>
        </w:r>
      </w:hyperlink>
      <w:r w:rsidDel="00000000" w:rsidR="00000000" w:rsidRPr="00000000">
        <w:rPr>
          <w:rtl w:val="0"/>
        </w:rPr>
        <w:t xml:space="preserve">.</w:t>
      </w:r>
    </w:p>
    <w:p w:rsidR="00000000" w:rsidDel="00000000" w:rsidP="00000000" w:rsidRDefault="00000000" w:rsidRPr="00000000" w14:paraId="000000C8">
      <w:pPr>
        <w:rPr/>
      </w:pPr>
      <w:r w:rsidDel="00000000" w:rsidR="00000000" w:rsidRPr="00000000">
        <w:rPr>
          <w:rtl w:val="0"/>
        </w:rPr>
        <w:t xml:space="preserve">---. “Celebrating 46 Years of the Amazon Cooperation Treaty: A Milestone in the Preservation and Sustainable Development of the Amazon - OTCA.” OTCA, 3 July 2024, </w:t>
      </w:r>
      <w:hyperlink r:id="rId103">
        <w:r w:rsidDel="00000000" w:rsidR="00000000" w:rsidRPr="00000000">
          <w:rPr>
            <w:color w:val="1155cc"/>
            <w:u w:val="single"/>
            <w:rtl w:val="0"/>
          </w:rPr>
          <w:t xml:space="preserve">otca.org/en/celebrating-46-years-of-the-amazon-cooperation-treaty-a-milestone-in-the-preservation-and-sustainable-development-of-the-amazon-2/</w:t>
        </w:r>
      </w:hyperlink>
      <w:r w:rsidDel="00000000" w:rsidR="00000000" w:rsidRPr="00000000">
        <w:rPr>
          <w:rtl w:val="0"/>
        </w:rPr>
        <w:t xml:space="preserve">.</w:t>
      </w:r>
    </w:p>
    <w:p w:rsidR="00000000" w:rsidDel="00000000" w:rsidP="00000000" w:rsidRDefault="00000000" w:rsidRPr="00000000" w14:paraId="000000C9">
      <w:pPr>
        <w:rPr/>
      </w:pPr>
      <w:r w:rsidDel="00000000" w:rsidR="00000000" w:rsidRPr="00000000">
        <w:rPr>
          <w:rtl w:val="0"/>
        </w:rPr>
        <w:t xml:space="preserve">“Amazon Fund.” Climate Funds Update, 2019, </w:t>
      </w:r>
      <w:hyperlink r:id="rId104">
        <w:r w:rsidDel="00000000" w:rsidR="00000000" w:rsidRPr="00000000">
          <w:rPr>
            <w:color w:val="1155cc"/>
            <w:u w:val="single"/>
            <w:rtl w:val="0"/>
          </w:rPr>
          <w:t xml:space="preserve">climatefundsupdate.org/the-funds/amazon-fund/</w:t>
        </w:r>
      </w:hyperlink>
      <w:r w:rsidDel="00000000" w:rsidR="00000000" w:rsidRPr="00000000">
        <w:rPr>
          <w:rtl w:val="0"/>
        </w:rPr>
        <w:t xml:space="preserve">.</w:t>
      </w:r>
    </w:p>
    <w:p w:rsidR="00000000" w:rsidDel="00000000" w:rsidP="00000000" w:rsidRDefault="00000000" w:rsidRPr="00000000" w14:paraId="000000CA">
      <w:pPr>
        <w:rPr/>
      </w:pPr>
      <w:r w:rsidDel="00000000" w:rsidR="00000000" w:rsidRPr="00000000">
        <w:rPr>
          <w:rtl w:val="0"/>
        </w:rPr>
        <w:t xml:space="preserve">Amazon Fund. “What Is the Amazon Fund?” Www.amazonfund.gov.br, </w:t>
      </w:r>
      <w:hyperlink r:id="rId105">
        <w:r w:rsidDel="00000000" w:rsidR="00000000" w:rsidRPr="00000000">
          <w:rPr>
            <w:color w:val="1155cc"/>
            <w:u w:val="single"/>
            <w:rtl w:val="0"/>
          </w:rPr>
          <w:t xml:space="preserve">www.amazonfund.gov.br/en/amazon-fund/</w:t>
        </w:r>
      </w:hyperlink>
      <w:r w:rsidDel="00000000" w:rsidR="00000000" w:rsidRPr="00000000">
        <w:rPr>
          <w:rtl w:val="0"/>
        </w:rPr>
        <w:t xml:space="preserve">.</w:t>
      </w:r>
    </w:p>
    <w:p w:rsidR="00000000" w:rsidDel="00000000" w:rsidP="00000000" w:rsidRDefault="00000000" w:rsidRPr="00000000" w14:paraId="000000CB">
      <w:pPr>
        <w:rPr/>
      </w:pPr>
      <w:r w:rsidDel="00000000" w:rsidR="00000000" w:rsidRPr="00000000">
        <w:rPr>
          <w:rtl w:val="0"/>
        </w:rPr>
        <w:t xml:space="preserve">“Amazon on the Brink.” Panda.org, WWF, 2024, </w:t>
      </w:r>
      <w:hyperlink r:id="rId106">
        <w:r w:rsidDel="00000000" w:rsidR="00000000" w:rsidRPr="00000000">
          <w:rPr>
            <w:color w:val="1155cc"/>
            <w:u w:val="single"/>
            <w:rtl w:val="0"/>
          </w:rPr>
          <w:t xml:space="preserve">livingplanet.panda.org/en-GB/amazon-rainforest-on-the-brink/</w:t>
        </w:r>
      </w:hyperlink>
      <w:r w:rsidDel="00000000" w:rsidR="00000000" w:rsidRPr="00000000">
        <w:rPr>
          <w:rtl w:val="0"/>
        </w:rPr>
        <w:t xml:space="preserve">.</w:t>
      </w:r>
    </w:p>
    <w:p w:rsidR="00000000" w:rsidDel="00000000" w:rsidP="00000000" w:rsidRDefault="00000000" w:rsidRPr="00000000" w14:paraId="000000CC">
      <w:pPr>
        <w:rPr/>
      </w:pPr>
      <w:r w:rsidDel="00000000" w:rsidR="00000000" w:rsidRPr="00000000">
        <w:rPr>
          <w:rtl w:val="0"/>
        </w:rPr>
        <w:t xml:space="preserve">“Amazon Summit: Shaping a Common Vision for the Region’s Future.” UNREDD Programme, 2023, </w:t>
      </w:r>
      <w:hyperlink r:id="rId107">
        <w:r w:rsidDel="00000000" w:rsidR="00000000" w:rsidRPr="00000000">
          <w:rPr>
            <w:color w:val="1155cc"/>
            <w:u w:val="single"/>
            <w:rtl w:val="0"/>
          </w:rPr>
          <w:t xml:space="preserve">www.un-redd.org/multi-media-stories/amazon-summit-shaping-common-vision-regions-future</w:t>
        </w:r>
      </w:hyperlink>
      <w:r w:rsidDel="00000000" w:rsidR="00000000" w:rsidRPr="00000000">
        <w:rPr>
          <w:rtl w:val="0"/>
        </w:rPr>
        <w:t xml:space="preserve">.</w:t>
      </w:r>
    </w:p>
    <w:p w:rsidR="00000000" w:rsidDel="00000000" w:rsidP="00000000" w:rsidRDefault="00000000" w:rsidRPr="00000000" w14:paraId="000000CD">
      <w:pPr>
        <w:rPr/>
      </w:pPr>
      <w:r w:rsidDel="00000000" w:rsidR="00000000" w:rsidRPr="00000000">
        <w:rPr>
          <w:rtl w:val="0"/>
        </w:rPr>
        <w:t xml:space="preserve">Anderson, Kara. “The Complex Role of the Amazon Rainforest.” Greenly.earth, 29 June 2023, </w:t>
      </w:r>
      <w:hyperlink r:id="rId108">
        <w:r w:rsidDel="00000000" w:rsidR="00000000" w:rsidRPr="00000000">
          <w:rPr>
            <w:color w:val="1155cc"/>
            <w:u w:val="single"/>
            <w:rtl w:val="0"/>
          </w:rPr>
          <w:t xml:space="preserve">greenly.earth/en-gb/blog/ecology-news/the-complex-role-of-the-amazon-rainforest</w:t>
        </w:r>
      </w:hyperlink>
      <w:r w:rsidDel="00000000" w:rsidR="00000000" w:rsidRPr="00000000">
        <w:rPr>
          <w:rtl w:val="0"/>
        </w:rPr>
        <w:t xml:space="preserve">.</w:t>
      </w:r>
    </w:p>
    <w:p w:rsidR="00000000" w:rsidDel="00000000" w:rsidP="00000000" w:rsidRDefault="00000000" w:rsidRPr="00000000" w14:paraId="000000CE">
      <w:pPr>
        <w:rPr/>
      </w:pPr>
      <w:r w:rsidDel="00000000" w:rsidR="00000000" w:rsidRPr="00000000">
        <w:rPr>
          <w:rtl w:val="0"/>
        </w:rPr>
        <w:t xml:space="preserve">Augustyn, Adam. “Amazon Rainforest | Plants, Animals, Climate, &amp; Deforestation.” Encyclopædia Britannica, 23 Oct. 2017, </w:t>
      </w:r>
      <w:hyperlink r:id="rId109">
        <w:r w:rsidDel="00000000" w:rsidR="00000000" w:rsidRPr="00000000">
          <w:rPr>
            <w:color w:val="1155cc"/>
            <w:u w:val="single"/>
            <w:rtl w:val="0"/>
          </w:rPr>
          <w:t xml:space="preserve">www.britannica.com/place/Amazon-Rainforest</w:t>
        </w:r>
      </w:hyperlink>
      <w:r w:rsidDel="00000000" w:rsidR="00000000" w:rsidRPr="00000000">
        <w:rPr>
          <w:rtl w:val="0"/>
        </w:rPr>
        <w:t xml:space="preserve">.</w:t>
      </w:r>
    </w:p>
    <w:p w:rsidR="00000000" w:rsidDel="00000000" w:rsidP="00000000" w:rsidRDefault="00000000" w:rsidRPr="00000000" w14:paraId="000000CF">
      <w:pPr>
        <w:rPr/>
      </w:pPr>
      <w:r w:rsidDel="00000000" w:rsidR="00000000" w:rsidRPr="00000000">
        <w:rPr>
          <w:rtl w:val="0"/>
        </w:rPr>
        <w:t xml:space="preserve">BBC Bitesize. “Threats to the Tropical Rainforest - Deforestation - Tropical Rainforests - AQA - GCSE Geography Revision - AQA - BBC Bitesize.” BBC Bitesize, 19 Dec. 2016, </w:t>
      </w:r>
      <w:hyperlink r:id="rId110">
        <w:r w:rsidDel="00000000" w:rsidR="00000000" w:rsidRPr="00000000">
          <w:rPr>
            <w:color w:val="1155cc"/>
            <w:u w:val="single"/>
            <w:rtl w:val="0"/>
          </w:rPr>
          <w:t xml:space="preserve">www.bbc.co.uk/bitesize/guides/zx8n39q/revision/</w:t>
        </w:r>
      </w:hyperlink>
      <w:r w:rsidDel="00000000" w:rsidR="00000000" w:rsidRPr="00000000">
        <w:rPr>
          <w:rtl w:val="0"/>
        </w:rPr>
        <w:t xml:space="preserve">.</w:t>
      </w:r>
    </w:p>
    <w:p w:rsidR="00000000" w:rsidDel="00000000" w:rsidP="00000000" w:rsidRDefault="00000000" w:rsidRPr="00000000" w14:paraId="000000D0">
      <w:pPr>
        <w:rPr/>
      </w:pPr>
      <w:r w:rsidDel="00000000" w:rsidR="00000000" w:rsidRPr="00000000">
        <w:rPr>
          <w:rtl w:val="0"/>
        </w:rPr>
        <w:t xml:space="preserve">Berti , Lucas . “Amazon Deforestation Spikes as Brazil Blames Criminal Fires.” Mongabay Environmental News, 16 July 2025, </w:t>
      </w:r>
      <w:hyperlink r:id="rId111">
        <w:r w:rsidDel="00000000" w:rsidR="00000000" w:rsidRPr="00000000">
          <w:rPr>
            <w:color w:val="1155cc"/>
            <w:u w:val="single"/>
            <w:rtl w:val="0"/>
          </w:rPr>
          <w:t xml:space="preserve">news.mongabay.com/2025/07/amazon-deforestation-spikes-as-brazil-blames-criminal-fires/</w:t>
        </w:r>
      </w:hyperlink>
      <w:r w:rsidDel="00000000" w:rsidR="00000000" w:rsidRPr="00000000">
        <w:rPr>
          <w:rtl w:val="0"/>
        </w:rPr>
        <w:t xml:space="preserve">.</w:t>
      </w:r>
    </w:p>
    <w:p w:rsidR="00000000" w:rsidDel="00000000" w:rsidP="00000000" w:rsidRDefault="00000000" w:rsidRPr="00000000" w14:paraId="000000D1">
      <w:pPr>
        <w:rPr/>
      </w:pPr>
      <w:r w:rsidDel="00000000" w:rsidR="00000000" w:rsidRPr="00000000">
        <w:rPr>
          <w:rtl w:val="0"/>
        </w:rPr>
        <w:t xml:space="preserve">Bryce, Emma. “Why Is the Amazon so Important for Climate Change?” Scientific American, Scientific American, 20 Feb. 2023, </w:t>
      </w:r>
      <w:hyperlink r:id="rId112">
        <w:r w:rsidDel="00000000" w:rsidR="00000000" w:rsidRPr="00000000">
          <w:rPr>
            <w:color w:val="1155cc"/>
            <w:u w:val="single"/>
            <w:rtl w:val="0"/>
          </w:rPr>
          <w:t xml:space="preserve">www.scientificamerican.com/article/why-is-the-amazon-so-important-for-climate-change1/</w:t>
        </w:r>
      </w:hyperlink>
      <w:r w:rsidDel="00000000" w:rsidR="00000000" w:rsidRPr="00000000">
        <w:rPr>
          <w:rtl w:val="0"/>
        </w:rPr>
        <w:t xml:space="preserve">.</w:t>
      </w:r>
    </w:p>
    <w:p w:rsidR="00000000" w:rsidDel="00000000" w:rsidP="00000000" w:rsidRDefault="00000000" w:rsidRPr="00000000" w14:paraId="000000D2">
      <w:pPr>
        <w:rPr/>
      </w:pPr>
      <w:r w:rsidDel="00000000" w:rsidR="00000000" w:rsidRPr="00000000">
        <w:rPr>
          <w:rtl w:val="0"/>
        </w:rPr>
        <w:t xml:space="preserve">Butler, Rhett. “Brazil Is Speeding-up Forest Fire Prevention to Avoid Dangerous Tipping Points in the Amazon (Commentary).” Mongabay Environmental News, 6 Apr. 2025, </w:t>
      </w:r>
      <w:hyperlink r:id="rId113">
        <w:r w:rsidDel="00000000" w:rsidR="00000000" w:rsidRPr="00000000">
          <w:rPr>
            <w:color w:val="1155cc"/>
            <w:u w:val="single"/>
            <w:rtl w:val="0"/>
          </w:rPr>
          <w:t xml:space="preserve">news.mongabay.com/2025/04/brazil-is-speeding-up-forest-fire-prevention-to-avoid-dangerous-tipping-points-in-the-amazon-commentary/</w:t>
        </w:r>
      </w:hyperlink>
      <w:r w:rsidDel="00000000" w:rsidR="00000000" w:rsidRPr="00000000">
        <w:rPr>
          <w:rtl w:val="0"/>
        </w:rPr>
        <w:t xml:space="preserve">.</w:t>
      </w:r>
    </w:p>
    <w:p w:rsidR="00000000" w:rsidDel="00000000" w:rsidP="00000000" w:rsidRDefault="00000000" w:rsidRPr="00000000" w14:paraId="000000D3">
      <w:pPr>
        <w:rPr/>
      </w:pPr>
      <w:r w:rsidDel="00000000" w:rsidR="00000000" w:rsidRPr="00000000">
        <w:rPr>
          <w:rtl w:val="0"/>
        </w:rPr>
        <w:t xml:space="preserve">Campos, Joaquín. “The Regreening of Costa Rica: A Model for Sustainable Transformation.” SAN, Feb. 2025, </w:t>
      </w:r>
      <w:hyperlink r:id="rId114">
        <w:r w:rsidDel="00000000" w:rsidR="00000000" w:rsidRPr="00000000">
          <w:rPr>
            <w:color w:val="1155cc"/>
            <w:u w:val="single"/>
            <w:rtl w:val="0"/>
          </w:rPr>
          <w:t xml:space="preserve">www.sustainableagriculture.eco/post/the-regreening-of-costa-rica-a-model-for-sustainable-transformation</w:t>
        </w:r>
      </w:hyperlink>
      <w:r w:rsidDel="00000000" w:rsidR="00000000" w:rsidRPr="00000000">
        <w:rPr>
          <w:rtl w:val="0"/>
        </w:rPr>
        <w:t xml:space="preserve">.</w:t>
      </w:r>
    </w:p>
    <w:p w:rsidR="00000000" w:rsidDel="00000000" w:rsidP="00000000" w:rsidRDefault="00000000" w:rsidRPr="00000000" w14:paraId="000000D4">
      <w:pPr>
        <w:rPr/>
      </w:pPr>
      <w:r w:rsidDel="00000000" w:rsidR="00000000" w:rsidRPr="00000000">
        <w:rPr>
          <w:rtl w:val="0"/>
        </w:rPr>
        <w:t xml:space="preserve">Chan, Melissa. “The Atlantic.” The Atlantic, 15 Feb. 2020, </w:t>
      </w:r>
      <w:hyperlink r:id="rId115">
        <w:r w:rsidDel="00000000" w:rsidR="00000000" w:rsidRPr="00000000">
          <w:rPr>
            <w:color w:val="1155cc"/>
            <w:u w:val="single"/>
            <w:rtl w:val="0"/>
          </w:rPr>
          <w:t xml:space="preserve">www.theatlantic.com/international/archive/2020/02/china-brazil-amazon-environment-pork/</w:t>
        </w:r>
      </w:hyperlink>
      <w:r w:rsidDel="00000000" w:rsidR="00000000" w:rsidRPr="00000000">
        <w:rPr>
          <w:rtl w:val="0"/>
        </w:rPr>
        <w:t xml:space="preserve">.</w:t>
      </w:r>
    </w:p>
    <w:p w:rsidR="00000000" w:rsidDel="00000000" w:rsidP="00000000" w:rsidRDefault="00000000" w:rsidRPr="00000000" w14:paraId="000000D5">
      <w:pPr>
        <w:rPr/>
      </w:pPr>
      <w:r w:rsidDel="00000000" w:rsidR="00000000" w:rsidRPr="00000000">
        <w:rPr>
          <w:rtl w:val="0"/>
        </w:rPr>
        <w:t xml:space="preserve">Coalition for Rainforest Nations. “What Is REDD+?” Coalition for Rainforest Nations, </w:t>
      </w:r>
      <w:hyperlink r:id="rId116">
        <w:r w:rsidDel="00000000" w:rsidR="00000000" w:rsidRPr="00000000">
          <w:rPr>
            <w:color w:val="1155cc"/>
            <w:u w:val="single"/>
            <w:rtl w:val="0"/>
          </w:rPr>
          <w:t xml:space="preserve">www.rainforestcoalition.org/what-is-redd-2/</w:t>
        </w:r>
      </w:hyperlink>
      <w:r w:rsidDel="00000000" w:rsidR="00000000" w:rsidRPr="00000000">
        <w:rPr>
          <w:rtl w:val="0"/>
        </w:rPr>
        <w:t xml:space="preserve">.</w:t>
      </w:r>
    </w:p>
    <w:p w:rsidR="00000000" w:rsidDel="00000000" w:rsidP="00000000" w:rsidRDefault="00000000" w:rsidRPr="00000000" w14:paraId="000000D6">
      <w:pPr>
        <w:rPr/>
      </w:pPr>
      <w:r w:rsidDel="00000000" w:rsidR="00000000" w:rsidRPr="00000000">
        <w:rPr>
          <w:rtl w:val="0"/>
        </w:rPr>
        <w:t xml:space="preserve">Convention on Biological Diversity. “History of the Convention.” </w:t>
      </w:r>
      <w:hyperlink r:id="rId117">
        <w:r w:rsidDel="00000000" w:rsidR="00000000" w:rsidRPr="00000000">
          <w:rPr>
            <w:color w:val="1155cc"/>
            <w:u w:val="single"/>
            <w:rtl w:val="0"/>
          </w:rPr>
          <w:t xml:space="preserve">Www.cbd.int, 12 Feb. 2024, www.cbd.int/history</w:t>
        </w:r>
      </w:hyperlink>
      <w:r w:rsidDel="00000000" w:rsidR="00000000" w:rsidRPr="00000000">
        <w:rPr>
          <w:rtl w:val="0"/>
        </w:rPr>
        <w:t xml:space="preserve">.</w:t>
      </w:r>
    </w:p>
    <w:p w:rsidR="00000000" w:rsidDel="00000000" w:rsidP="00000000" w:rsidRDefault="00000000" w:rsidRPr="00000000" w14:paraId="000000D7">
      <w:pPr>
        <w:rPr/>
      </w:pPr>
      <w:r w:rsidDel="00000000" w:rsidR="00000000" w:rsidRPr="00000000">
        <w:rPr>
          <w:rtl w:val="0"/>
        </w:rPr>
        <w:t xml:space="preserve">“COP26: Pivotal Progress Made on Sustainable Forest Management and Conservation.” Unfccc.int, 2021, </w:t>
      </w:r>
      <w:hyperlink r:id="rId118">
        <w:r w:rsidDel="00000000" w:rsidR="00000000" w:rsidRPr="00000000">
          <w:rPr>
            <w:color w:val="1155cc"/>
            <w:u w:val="single"/>
            <w:rtl w:val="0"/>
          </w:rPr>
          <w:t xml:space="preserve">unfccc.int/news/cop26-pivotal-progress-made-on-sustainable-forest-management-and-conservation</w:t>
        </w:r>
      </w:hyperlink>
      <w:r w:rsidDel="00000000" w:rsidR="00000000" w:rsidRPr="00000000">
        <w:rPr>
          <w:rtl w:val="0"/>
        </w:rPr>
        <w:t xml:space="preserve">.</w:t>
      </w:r>
    </w:p>
    <w:p w:rsidR="00000000" w:rsidDel="00000000" w:rsidP="00000000" w:rsidRDefault="00000000" w:rsidRPr="00000000" w14:paraId="000000D8">
      <w:pPr>
        <w:rPr/>
      </w:pPr>
      <w:r w:rsidDel="00000000" w:rsidR="00000000" w:rsidRPr="00000000">
        <w:rPr>
          <w:rtl w:val="0"/>
        </w:rPr>
        <w:t xml:space="preserve">Denicoff, Josh, and Mia Nielsen. “Generation 2030: How Cattle Ranching in Brazil Could Lead to the End of the Amazon | SDG Knowledge Hub | IISD.” IISD, 7 Feb. 2024, </w:t>
      </w:r>
      <w:hyperlink r:id="rId119">
        <w:r w:rsidDel="00000000" w:rsidR="00000000" w:rsidRPr="00000000">
          <w:rPr>
            <w:color w:val="1155cc"/>
            <w:u w:val="single"/>
            <w:rtl w:val="0"/>
          </w:rPr>
          <w:t xml:space="preserve">sdg.iisd.org/commentary/generation-2030/how-cattle-ranching-in-brazil-could-lead-to-the-end-of-the-amazon/</w:t>
        </w:r>
      </w:hyperlink>
      <w:r w:rsidDel="00000000" w:rsidR="00000000" w:rsidRPr="00000000">
        <w:rPr>
          <w:rtl w:val="0"/>
        </w:rPr>
        <w:t xml:space="preserve">.</w:t>
      </w:r>
    </w:p>
    <w:p w:rsidR="00000000" w:rsidDel="00000000" w:rsidP="00000000" w:rsidRDefault="00000000" w:rsidRPr="00000000" w14:paraId="000000D9">
      <w:pPr>
        <w:rPr/>
      </w:pPr>
      <w:r w:rsidDel="00000000" w:rsidR="00000000" w:rsidRPr="00000000">
        <w:rPr>
          <w:rtl w:val="0"/>
        </w:rPr>
        <w:t xml:space="preserve">DGB Group. “Deforestation in the Amazon Rainforest: Causes, Effects, Solutions.” Green Earth, DGB group, 12 May 2023, </w:t>
      </w:r>
      <w:hyperlink r:id="rId120">
        <w:r w:rsidDel="00000000" w:rsidR="00000000" w:rsidRPr="00000000">
          <w:rPr>
            <w:color w:val="1155cc"/>
            <w:u w:val="single"/>
            <w:rtl w:val="0"/>
          </w:rPr>
          <w:t xml:space="preserve">www.green.earth/blog/deforestation-in-the-amazon-rainforest-causes-effects-solutions</w:t>
        </w:r>
      </w:hyperlink>
      <w:r w:rsidDel="00000000" w:rsidR="00000000" w:rsidRPr="00000000">
        <w:rPr>
          <w:rtl w:val="0"/>
        </w:rPr>
        <w:t xml:space="preserve">.</w:t>
      </w:r>
    </w:p>
    <w:p w:rsidR="00000000" w:rsidDel="00000000" w:rsidP="00000000" w:rsidRDefault="00000000" w:rsidRPr="00000000" w14:paraId="000000DA">
      <w:pPr>
        <w:rPr/>
      </w:pPr>
      <w:r w:rsidDel="00000000" w:rsidR="00000000" w:rsidRPr="00000000">
        <w:rPr>
          <w:rtl w:val="0"/>
        </w:rPr>
        <w:t xml:space="preserve">Digixonic, Bryan. “Biodiversity and the Amazon Rainforest - Palotoa Amazon.” Palotoa Amazon, 10 Mar. 2025, </w:t>
      </w:r>
      <w:hyperlink r:id="rId121">
        <w:r w:rsidDel="00000000" w:rsidR="00000000" w:rsidRPr="00000000">
          <w:rPr>
            <w:color w:val="1155cc"/>
            <w:u w:val="single"/>
            <w:rtl w:val="0"/>
          </w:rPr>
          <w:t xml:space="preserve">palotoaamazontravel.com/biodiversity-and-the-amazon-rainforest/</w:t>
        </w:r>
      </w:hyperlink>
      <w:r w:rsidDel="00000000" w:rsidR="00000000" w:rsidRPr="00000000">
        <w:rPr>
          <w:rtl w:val="0"/>
        </w:rPr>
        <w:t xml:space="preserve">.</w:t>
      </w:r>
    </w:p>
    <w:p w:rsidR="00000000" w:rsidDel="00000000" w:rsidP="00000000" w:rsidRDefault="00000000" w:rsidRPr="00000000" w14:paraId="000000DB">
      <w:pPr>
        <w:rPr/>
      </w:pPr>
      <w:r w:rsidDel="00000000" w:rsidR="00000000" w:rsidRPr="00000000">
        <w:rPr>
          <w:rtl w:val="0"/>
        </w:rPr>
        <w:t xml:space="preserve">Elizma Brits. “10 Solutions to Deforestation: How to Save the Rainforest.” Fahlo, 22 May 2024, </w:t>
      </w:r>
      <w:hyperlink r:id="rId122">
        <w:r w:rsidDel="00000000" w:rsidR="00000000" w:rsidRPr="00000000">
          <w:rPr>
            <w:color w:val="1155cc"/>
            <w:u w:val="single"/>
            <w:rtl w:val="0"/>
          </w:rPr>
          <w:t xml:space="preserve">myfahlo.com/en-eu/blogs/wildlife/solutions-to-deforestation-how-to-save-the-rainforest</w:t>
        </w:r>
      </w:hyperlink>
      <w:r w:rsidDel="00000000" w:rsidR="00000000" w:rsidRPr="00000000">
        <w:rPr>
          <w:rtl w:val="0"/>
        </w:rPr>
        <w:t xml:space="preserve">.</w:t>
      </w:r>
    </w:p>
    <w:p w:rsidR="00000000" w:rsidDel="00000000" w:rsidP="00000000" w:rsidRDefault="00000000" w:rsidRPr="00000000" w14:paraId="000000DC">
      <w:pPr>
        <w:rPr/>
      </w:pPr>
      <w:r w:rsidDel="00000000" w:rsidR="00000000" w:rsidRPr="00000000">
        <w:rPr>
          <w:rtl w:val="0"/>
        </w:rPr>
        <w:t xml:space="preserve">Eschenbacher, Stefanie. “Brazil’s Soy Farmers Raze Amazon Rainforest despite Deforestation Pact.” Reuters, 20 June 2025, </w:t>
      </w:r>
      <w:hyperlink r:id="rId123">
        <w:r w:rsidDel="00000000" w:rsidR="00000000" w:rsidRPr="00000000">
          <w:rPr>
            <w:color w:val="1155cc"/>
            <w:u w:val="single"/>
            <w:rtl w:val="0"/>
          </w:rPr>
          <w:t xml:space="preserve">www.reuters.com/sustainability/climate-energy/corporate-deal-that-protected-amazon-soy-farming-starts-show-cracks-2025-06-20/</w:t>
        </w:r>
      </w:hyperlink>
      <w:r w:rsidDel="00000000" w:rsidR="00000000" w:rsidRPr="00000000">
        <w:rPr>
          <w:rtl w:val="0"/>
        </w:rPr>
        <w:t xml:space="preserve">.</w:t>
      </w:r>
    </w:p>
    <w:p w:rsidR="00000000" w:rsidDel="00000000" w:rsidP="00000000" w:rsidRDefault="00000000" w:rsidRPr="00000000" w14:paraId="000000DD">
      <w:pPr>
        <w:rPr/>
      </w:pPr>
      <w:r w:rsidDel="00000000" w:rsidR="00000000" w:rsidRPr="00000000">
        <w:rPr>
          <w:rtl w:val="0"/>
        </w:rPr>
        <w:t xml:space="preserve">European Commission . “Regulation on Deforestation-Free Products.” European Commission , 2023, </w:t>
      </w:r>
      <w:hyperlink r:id="rId124">
        <w:r w:rsidDel="00000000" w:rsidR="00000000" w:rsidRPr="00000000">
          <w:rPr>
            <w:color w:val="1155cc"/>
            <w:u w:val="single"/>
            <w:rtl w:val="0"/>
          </w:rPr>
          <w:t xml:space="preserve">environment.ec.europa.eu/topics/forests/deforestation/regulation-deforestation-free-products_en#objectives</w:t>
        </w:r>
      </w:hyperlink>
      <w:r w:rsidDel="00000000" w:rsidR="00000000" w:rsidRPr="00000000">
        <w:rPr>
          <w:rtl w:val="0"/>
        </w:rPr>
        <w:t xml:space="preserve">.</w:t>
      </w:r>
    </w:p>
    <w:p w:rsidR="00000000" w:rsidDel="00000000" w:rsidP="00000000" w:rsidRDefault="00000000" w:rsidRPr="00000000" w14:paraId="000000DE">
      <w:pPr>
        <w:rPr/>
      </w:pPr>
      <w:r w:rsidDel="00000000" w:rsidR="00000000" w:rsidRPr="00000000">
        <w:rPr>
          <w:rtl w:val="0"/>
        </w:rPr>
        <w:t xml:space="preserve">Farmonaut. “Peru Environmental Law Amendment: 5 Critical Impacts on Amazon Forests.” Farmonaut®, 16 Apr. 2025, </w:t>
      </w:r>
      <w:hyperlink r:id="rId125">
        <w:r w:rsidDel="00000000" w:rsidR="00000000" w:rsidRPr="00000000">
          <w:rPr>
            <w:color w:val="1155cc"/>
            <w:u w:val="single"/>
            <w:rtl w:val="0"/>
          </w:rPr>
          <w:t xml:space="preserve">farmonaut.com/south-america/peru-environmental-law-amendment-5-critical-impacts-on-amazon-forests</w:t>
        </w:r>
      </w:hyperlink>
      <w:r w:rsidDel="00000000" w:rsidR="00000000" w:rsidRPr="00000000">
        <w:rPr>
          <w:rtl w:val="0"/>
        </w:rPr>
        <w:t xml:space="preserve">.</w:t>
      </w:r>
    </w:p>
    <w:p w:rsidR="00000000" w:rsidDel="00000000" w:rsidP="00000000" w:rsidRDefault="00000000" w:rsidRPr="00000000" w14:paraId="000000DF">
      <w:pPr>
        <w:rPr/>
      </w:pPr>
      <w:r w:rsidDel="00000000" w:rsidR="00000000" w:rsidRPr="00000000">
        <w:rPr>
          <w:rtl w:val="0"/>
        </w:rPr>
        <w:t xml:space="preserve">Fearnside, Philip, and Adriano Figueiredo. China’s Influence on Deforestation in Brazilian Amazonia: A Growing Force in the State of Mato Grosso.</w:t>
      </w:r>
    </w:p>
    <w:p w:rsidR="00000000" w:rsidDel="00000000" w:rsidP="00000000" w:rsidRDefault="00000000" w:rsidRPr="00000000" w14:paraId="000000E0">
      <w:pPr>
        <w:rPr/>
      </w:pPr>
      <w:r w:rsidDel="00000000" w:rsidR="00000000" w:rsidRPr="00000000">
        <w:rPr>
          <w:rtl w:val="0"/>
        </w:rPr>
        <w:t xml:space="preserve">Fonseca, Iolanda. “Amazon Deforestation Surges 68% in January 2025, Raising Alarms.” The Rio Times, 24 Feb. 2025, </w:t>
      </w:r>
      <w:hyperlink r:id="rId126">
        <w:r w:rsidDel="00000000" w:rsidR="00000000" w:rsidRPr="00000000">
          <w:rPr>
            <w:color w:val="1155cc"/>
            <w:u w:val="single"/>
            <w:rtl w:val="0"/>
          </w:rPr>
          <w:t xml:space="preserve">www.riotimesonline.com/amazon-deforestation-surges-68-in-january-2025-raising-alarms/</w:t>
        </w:r>
      </w:hyperlink>
      <w:r w:rsidDel="00000000" w:rsidR="00000000" w:rsidRPr="00000000">
        <w:rPr>
          <w:rtl w:val="0"/>
        </w:rPr>
        <w:t xml:space="preserve">.</w:t>
      </w:r>
    </w:p>
    <w:p w:rsidR="00000000" w:rsidDel="00000000" w:rsidP="00000000" w:rsidRDefault="00000000" w:rsidRPr="00000000" w14:paraId="000000E1">
      <w:pPr>
        <w:rPr/>
      </w:pPr>
      <w:r w:rsidDel="00000000" w:rsidR="00000000" w:rsidRPr="00000000">
        <w:rPr>
          <w:rtl w:val="0"/>
        </w:rPr>
        <w:t xml:space="preserve">Forest Declaration Assessment. “New York Declaration on Forests - Forest Declaration.” Forest Declaration Assessment, 18 Mar. 2022, </w:t>
      </w:r>
      <w:hyperlink r:id="rId127">
        <w:r w:rsidDel="00000000" w:rsidR="00000000" w:rsidRPr="00000000">
          <w:rPr>
            <w:color w:val="1155cc"/>
            <w:u w:val="single"/>
            <w:rtl w:val="0"/>
          </w:rPr>
          <w:t xml:space="preserve">forestdeclaration.org/about/new-york-declaration-on-forests/</w:t>
        </w:r>
      </w:hyperlink>
      <w:r w:rsidDel="00000000" w:rsidR="00000000" w:rsidRPr="00000000">
        <w:rPr>
          <w:rtl w:val="0"/>
        </w:rPr>
        <w:t xml:space="preserve">.</w:t>
      </w:r>
    </w:p>
    <w:p w:rsidR="00000000" w:rsidDel="00000000" w:rsidP="00000000" w:rsidRDefault="00000000" w:rsidRPr="00000000" w14:paraId="000000E2">
      <w:pPr>
        <w:rPr/>
      </w:pPr>
      <w:r w:rsidDel="00000000" w:rsidR="00000000" w:rsidRPr="00000000">
        <w:rPr>
          <w:rtl w:val="0"/>
        </w:rPr>
        <w:t xml:space="preserve">Gómez Ramírez, Enrique. BRIEFING EPRS | European Parliamentary Research Service. 2019.</w:t>
      </w:r>
    </w:p>
    <w:p w:rsidR="00000000" w:rsidDel="00000000" w:rsidP="00000000" w:rsidRDefault="00000000" w:rsidRPr="00000000" w14:paraId="000000E3">
      <w:pPr>
        <w:rPr/>
      </w:pPr>
      <w:r w:rsidDel="00000000" w:rsidR="00000000" w:rsidRPr="00000000">
        <w:rPr>
          <w:rtl w:val="0"/>
        </w:rPr>
        <w:t xml:space="preserve">Grattan, Steven. “Amendment to Peru Law Raises Fears of Amazon Rainforest Destruction.” AP News, 15 Apr. 2025, </w:t>
      </w:r>
      <w:hyperlink r:id="rId128">
        <w:r w:rsidDel="00000000" w:rsidR="00000000" w:rsidRPr="00000000">
          <w:rPr>
            <w:color w:val="1155cc"/>
            <w:u w:val="single"/>
            <w:rtl w:val="0"/>
          </w:rPr>
          <w:t xml:space="preserve">apnews.com/article/peru-forest-amendment-indigenous-law-constitutional-court-deforestation-6e67fa5298ba45eabece3471e1bbf793</w:t>
        </w:r>
      </w:hyperlink>
      <w:r w:rsidDel="00000000" w:rsidR="00000000" w:rsidRPr="00000000">
        <w:rPr>
          <w:rtl w:val="0"/>
        </w:rPr>
        <w:t xml:space="preserve">.</w:t>
      </w:r>
    </w:p>
    <w:p w:rsidR="00000000" w:rsidDel="00000000" w:rsidP="00000000" w:rsidRDefault="00000000" w:rsidRPr="00000000" w14:paraId="000000E4">
      <w:pPr>
        <w:rPr/>
      </w:pPr>
      <w:r w:rsidDel="00000000" w:rsidR="00000000" w:rsidRPr="00000000">
        <w:rPr>
          <w:rtl w:val="0"/>
        </w:rPr>
        <w:t xml:space="preserve">Greenpeace. “Brazil and the Amazon Forest.” Greenpeace, 2024, </w:t>
      </w:r>
      <w:hyperlink r:id="rId129">
        <w:r w:rsidDel="00000000" w:rsidR="00000000" w:rsidRPr="00000000">
          <w:rPr>
            <w:color w:val="1155cc"/>
            <w:u w:val="single"/>
            <w:rtl w:val="0"/>
          </w:rPr>
          <w:t xml:space="preserve">www.greenpeace.org/usa/forests/brazil-and-the-amazon-forest/</w:t>
        </w:r>
      </w:hyperlink>
      <w:r w:rsidDel="00000000" w:rsidR="00000000" w:rsidRPr="00000000">
        <w:rPr>
          <w:rtl w:val="0"/>
        </w:rPr>
        <w:t xml:space="preserve">.</w:t>
      </w:r>
    </w:p>
    <w:p w:rsidR="00000000" w:rsidDel="00000000" w:rsidP="00000000" w:rsidRDefault="00000000" w:rsidRPr="00000000" w14:paraId="000000E5">
      <w:pPr>
        <w:rPr/>
      </w:pPr>
      <w:r w:rsidDel="00000000" w:rsidR="00000000" w:rsidRPr="00000000">
        <w:rPr>
          <w:rtl w:val="0"/>
        </w:rPr>
        <w:t xml:space="preserve">Greenpeace International. “Illegal Gold Mining Has Destroyed over 4,000 Hectares of Amazon Rainforest in Just Four Indigenous Territories in the Past Two Years, Warns Greenpeace.” Greenpeace International, 26 Mar. 2025, </w:t>
      </w:r>
      <w:hyperlink r:id="rId130">
        <w:r w:rsidDel="00000000" w:rsidR="00000000" w:rsidRPr="00000000">
          <w:rPr>
            <w:color w:val="1155cc"/>
            <w:u w:val="single"/>
            <w:rtl w:val="0"/>
          </w:rPr>
          <w:t xml:space="preserve">www.greenpeace.org/international/press-release/73985/illegal-gold-mining-has-destroyed-over-4000-hectares-of-amazon-rainforest-in-just-four-indigenous-territories-in-the-past-two-years-warns-greenpeace/</w:t>
        </w:r>
      </w:hyperlink>
      <w:r w:rsidDel="00000000" w:rsidR="00000000" w:rsidRPr="00000000">
        <w:rPr>
          <w:rtl w:val="0"/>
        </w:rPr>
        <w:t xml:space="preserve">.</w:t>
      </w:r>
    </w:p>
    <w:p w:rsidR="00000000" w:rsidDel="00000000" w:rsidP="00000000" w:rsidRDefault="00000000" w:rsidRPr="00000000" w14:paraId="000000E6">
      <w:pPr>
        <w:rPr/>
      </w:pPr>
      <w:r w:rsidDel="00000000" w:rsidR="00000000" w:rsidRPr="00000000">
        <w:rPr>
          <w:rtl w:val="0"/>
        </w:rPr>
        <w:t xml:space="preserve">Hanbury, Shanna. “Illegal Logging Footprint in the Amazon Expanded by a Fifth, Report Finds.” Mongabay Environmental News, 21 Oct. 2024, </w:t>
      </w:r>
      <w:hyperlink r:id="rId131">
        <w:r w:rsidDel="00000000" w:rsidR="00000000" w:rsidRPr="00000000">
          <w:rPr>
            <w:color w:val="1155cc"/>
            <w:u w:val="single"/>
            <w:rtl w:val="0"/>
          </w:rPr>
          <w:t xml:space="preserve">news.mongabay.com/short-article/2024/10/illegal-logging-footprint-in-the-amazon-expanded-by-a-fifth-report-finds/</w:t>
        </w:r>
      </w:hyperlink>
      <w:r w:rsidDel="00000000" w:rsidR="00000000" w:rsidRPr="00000000">
        <w:rPr>
          <w:rtl w:val="0"/>
        </w:rPr>
        <w:t xml:space="preserve">.</w:t>
      </w:r>
    </w:p>
    <w:p w:rsidR="00000000" w:rsidDel="00000000" w:rsidP="00000000" w:rsidRDefault="00000000" w:rsidRPr="00000000" w14:paraId="000000E7">
      <w:pPr>
        <w:rPr/>
      </w:pPr>
      <w:r w:rsidDel="00000000" w:rsidR="00000000" w:rsidRPr="00000000">
        <w:rPr>
          <w:rtl w:val="0"/>
        </w:rPr>
        <w:t xml:space="preserve">Haywood, Anne. “Amazon Deforestation and Climate Change.” Education.nationalgeographic.org, National Geographic, 1 Mar. 2023, </w:t>
      </w:r>
      <w:hyperlink r:id="rId132">
        <w:r w:rsidDel="00000000" w:rsidR="00000000" w:rsidRPr="00000000">
          <w:rPr>
            <w:color w:val="1155cc"/>
            <w:u w:val="single"/>
            <w:rtl w:val="0"/>
          </w:rPr>
          <w:t xml:space="preserve">education.nationalgeographic.org/resource/amazon-deforestation-and-climate-change/</w:t>
        </w:r>
      </w:hyperlink>
      <w:r w:rsidDel="00000000" w:rsidR="00000000" w:rsidRPr="00000000">
        <w:rPr>
          <w:rtl w:val="0"/>
        </w:rPr>
        <w:t xml:space="preserve">.</w:t>
      </w:r>
    </w:p>
    <w:p w:rsidR="00000000" w:rsidDel="00000000" w:rsidP="00000000" w:rsidRDefault="00000000" w:rsidRPr="00000000" w14:paraId="000000E8">
      <w:pPr>
        <w:rPr/>
      </w:pPr>
      <w:r w:rsidDel="00000000" w:rsidR="00000000" w:rsidRPr="00000000">
        <w:rPr>
          <w:rtl w:val="0"/>
        </w:rPr>
        <w:t xml:space="preserve">Hermosilla, Macarena. “Amazon Deforestation Worsens in Brazil, Peru, Data Show - UPI.com.” UPI, 15 July 2025, </w:t>
      </w:r>
      <w:hyperlink r:id="rId133">
        <w:r w:rsidDel="00000000" w:rsidR="00000000" w:rsidRPr="00000000">
          <w:rPr>
            <w:color w:val="1155cc"/>
            <w:u w:val="single"/>
            <w:rtl w:val="0"/>
          </w:rPr>
          <w:t xml:space="preserve">www.upi.com/Top_News/World-News/2025/07/15/brazil-amazon-rainforest-deforestation/2301752594266/</w:t>
        </w:r>
      </w:hyperlink>
      <w:r w:rsidDel="00000000" w:rsidR="00000000" w:rsidRPr="00000000">
        <w:rPr>
          <w:rtl w:val="0"/>
        </w:rPr>
        <w:t xml:space="preserve">.</w:t>
      </w:r>
    </w:p>
    <w:p w:rsidR="00000000" w:rsidDel="00000000" w:rsidP="00000000" w:rsidRDefault="00000000" w:rsidRPr="00000000" w14:paraId="000000E9">
      <w:pPr>
        <w:rPr/>
      </w:pPr>
      <w:r w:rsidDel="00000000" w:rsidR="00000000" w:rsidRPr="00000000">
        <w:rPr>
          <w:rtl w:val="0"/>
        </w:rPr>
        <w:t xml:space="preserve">Higgins, Tiffany M. “Amazon Fires Threaten Rainforest Protection Initiatives Funding.” Climate Home News, 7 Aug. 2025, </w:t>
      </w:r>
      <w:hyperlink r:id="rId134">
        <w:r w:rsidDel="00000000" w:rsidR="00000000" w:rsidRPr="00000000">
          <w:rPr>
            <w:color w:val="1155cc"/>
            <w:u w:val="single"/>
            <w:rtl w:val="0"/>
          </w:rPr>
          <w:t xml:space="preserve">www.climatechangenews.com/2025/08/07/amazon-fires-threaten-initiatives-to-raise-cash-for-rainforest-protection/</w:t>
        </w:r>
      </w:hyperlink>
      <w:r w:rsidDel="00000000" w:rsidR="00000000" w:rsidRPr="00000000">
        <w:rPr>
          <w:rtl w:val="0"/>
        </w:rPr>
        <w:t xml:space="preserve">.</w:t>
      </w:r>
    </w:p>
    <w:p w:rsidR="00000000" w:rsidDel="00000000" w:rsidP="00000000" w:rsidRDefault="00000000" w:rsidRPr="00000000" w14:paraId="000000EA">
      <w:pPr>
        <w:rPr/>
      </w:pPr>
      <w:r w:rsidDel="00000000" w:rsidR="00000000" w:rsidRPr="00000000">
        <w:rPr>
          <w:rtl w:val="0"/>
        </w:rPr>
        <w:t xml:space="preserve">Iberdrola. “Deforestation Is Alarming the Amazon, How Can We Stop It?” Iberdrola, 2025, </w:t>
      </w:r>
      <w:hyperlink r:id="rId135">
        <w:r w:rsidDel="00000000" w:rsidR="00000000" w:rsidRPr="00000000">
          <w:rPr>
            <w:color w:val="1155cc"/>
            <w:u w:val="single"/>
            <w:rtl w:val="0"/>
          </w:rPr>
          <w:t xml:space="preserve">www.iberdrola.com/sustainability/amazon-deforestation</w:t>
        </w:r>
      </w:hyperlink>
      <w:r w:rsidDel="00000000" w:rsidR="00000000" w:rsidRPr="00000000">
        <w:rPr>
          <w:rtl w:val="0"/>
        </w:rPr>
        <w:t xml:space="preserve">.</w:t>
      </w:r>
    </w:p>
    <w:p w:rsidR="00000000" w:rsidDel="00000000" w:rsidP="00000000" w:rsidRDefault="00000000" w:rsidRPr="00000000" w14:paraId="000000EB">
      <w:pPr>
        <w:rPr/>
      </w:pPr>
      <w:r w:rsidDel="00000000" w:rsidR="00000000" w:rsidRPr="00000000">
        <w:rPr>
          <w:rtl w:val="0"/>
        </w:rPr>
        <w:t xml:space="preserve">IISD's SDG Knowledge Hub. Event: Amazon Summit | SDG Knowledge Hub | IISD. </w:t>
      </w:r>
      <w:hyperlink r:id="rId136">
        <w:r w:rsidDel="00000000" w:rsidR="00000000" w:rsidRPr="00000000">
          <w:rPr>
            <w:color w:val="1155cc"/>
            <w:u w:val="single"/>
            <w:rtl w:val="0"/>
          </w:rPr>
          <w:t xml:space="preserve">sdg.iisd.org/events/amazon-summit/</w:t>
        </w:r>
      </w:hyperlink>
      <w:r w:rsidDel="00000000" w:rsidR="00000000" w:rsidRPr="00000000">
        <w:rPr>
          <w:rtl w:val="0"/>
        </w:rPr>
        <w:t xml:space="preserve">.</w:t>
      </w:r>
    </w:p>
    <w:p w:rsidR="00000000" w:rsidDel="00000000" w:rsidP="00000000" w:rsidRDefault="00000000" w:rsidRPr="00000000" w14:paraId="000000EC">
      <w:pPr>
        <w:rPr/>
      </w:pPr>
      <w:r w:rsidDel="00000000" w:rsidR="00000000" w:rsidRPr="00000000">
        <w:rPr>
          <w:rtl w:val="0"/>
        </w:rPr>
        <w:t xml:space="preserve">Imazon. “Almost 40% of Logging in the Amazon Is Illegal, Shows an Unprecedented Study.” Imazon, 30 Sept. 2022, </w:t>
      </w:r>
      <w:hyperlink r:id="rId137">
        <w:r w:rsidDel="00000000" w:rsidR="00000000" w:rsidRPr="00000000">
          <w:rPr>
            <w:color w:val="1155cc"/>
            <w:u w:val="single"/>
            <w:rtl w:val="0"/>
          </w:rPr>
          <w:t xml:space="preserve">imazon.org.br/en/imprensa/almost-40-of-logging-in-the-amazon-is-illegal-shows-an-unprecedented-study/</w:t>
        </w:r>
      </w:hyperlink>
      <w:r w:rsidDel="00000000" w:rsidR="00000000" w:rsidRPr="00000000">
        <w:rPr>
          <w:rtl w:val="0"/>
        </w:rPr>
        <w:t xml:space="preserve">.</w:t>
      </w:r>
    </w:p>
    <w:p w:rsidR="00000000" w:rsidDel="00000000" w:rsidP="00000000" w:rsidRDefault="00000000" w:rsidRPr="00000000" w14:paraId="000000ED">
      <w:pPr>
        <w:rPr/>
      </w:pPr>
      <w:r w:rsidDel="00000000" w:rsidR="00000000" w:rsidRPr="00000000">
        <w:rPr>
          <w:rtl w:val="0"/>
        </w:rPr>
        <w:t xml:space="preserve">Imolore, David. “Indigenous People and the Amazon: An Ancient Connection - Fund the Planet.” Rescue Rainforest with Fund the Planet, 20 Nov. 2023, </w:t>
      </w:r>
      <w:hyperlink r:id="rId138">
        <w:r w:rsidDel="00000000" w:rsidR="00000000" w:rsidRPr="00000000">
          <w:rPr>
            <w:color w:val="1155cc"/>
            <w:u w:val="single"/>
            <w:rtl w:val="0"/>
          </w:rPr>
          <w:t xml:space="preserve">blog.fundtheplanet.net/amazon-rainforest/indigenous-people-and-the-amazon-an-ancient-connection/</w:t>
        </w:r>
      </w:hyperlink>
      <w:r w:rsidDel="00000000" w:rsidR="00000000" w:rsidRPr="00000000">
        <w:rPr>
          <w:rtl w:val="0"/>
        </w:rPr>
        <w:t xml:space="preserve">.</w:t>
      </w:r>
    </w:p>
    <w:p w:rsidR="00000000" w:rsidDel="00000000" w:rsidP="00000000" w:rsidRDefault="00000000" w:rsidRPr="00000000" w14:paraId="000000EE">
      <w:pPr>
        <w:rPr/>
      </w:pPr>
      <w:r w:rsidDel="00000000" w:rsidR="00000000" w:rsidRPr="00000000">
        <w:rPr>
          <w:rtl w:val="0"/>
        </w:rPr>
        <w:t xml:space="preserve">Joint Research Centre. “The Amazon Region in 2022 and 2023: Deforestation, Forest Degradation and the Risk of Growing Soy Production - European Commission.” Joint-Research-Centre.ec.europa.eu, 14 Feb. 2024, </w:t>
      </w:r>
      <w:hyperlink r:id="rId139">
        <w:r w:rsidDel="00000000" w:rsidR="00000000" w:rsidRPr="00000000">
          <w:rPr>
            <w:color w:val="1155cc"/>
            <w:u w:val="single"/>
            <w:rtl w:val="0"/>
          </w:rPr>
          <w:t xml:space="preserve">joint-research-centre.ec.europa.eu/jrc-news-and-updates/amazon-region-2022-and-2023-deforestation-forest-degradation-and-risk-growing-soy-production-2024-02-28_en</w:t>
        </w:r>
      </w:hyperlink>
      <w:r w:rsidDel="00000000" w:rsidR="00000000" w:rsidRPr="00000000">
        <w:rPr>
          <w:rtl w:val="0"/>
        </w:rPr>
        <w:t xml:space="preserve">.</w:t>
      </w:r>
    </w:p>
    <w:p w:rsidR="00000000" w:rsidDel="00000000" w:rsidP="00000000" w:rsidRDefault="00000000" w:rsidRPr="00000000" w14:paraId="000000EF">
      <w:pPr>
        <w:rPr/>
      </w:pPr>
      <w:r w:rsidDel="00000000" w:rsidR="00000000" w:rsidRPr="00000000">
        <w:rPr>
          <w:rtl w:val="0"/>
        </w:rPr>
        <w:t xml:space="preserve">Kanungo, Alokya. “The Silent Cry of the Forest: How Deforestation Impacts Indigenous Communities.” Earth.org, 8 Aug. 2023, </w:t>
      </w:r>
      <w:hyperlink r:id="rId140">
        <w:r w:rsidDel="00000000" w:rsidR="00000000" w:rsidRPr="00000000">
          <w:rPr>
            <w:color w:val="1155cc"/>
            <w:u w:val="single"/>
            <w:rtl w:val="0"/>
          </w:rPr>
          <w:t xml:space="preserve">earth.org/the-silent-cry-of-the-forest-how-deforestation-impacts-indigenous-communities/</w:t>
        </w:r>
      </w:hyperlink>
      <w:r w:rsidDel="00000000" w:rsidR="00000000" w:rsidRPr="00000000">
        <w:rPr>
          <w:rtl w:val="0"/>
        </w:rPr>
        <w:t xml:space="preserve">.</w:t>
      </w:r>
    </w:p>
    <w:p w:rsidR="00000000" w:rsidDel="00000000" w:rsidP="00000000" w:rsidRDefault="00000000" w:rsidRPr="00000000" w14:paraId="000000F0">
      <w:pPr>
        <w:rPr/>
      </w:pPr>
      <w:r w:rsidDel="00000000" w:rsidR="00000000" w:rsidRPr="00000000">
        <w:rPr>
          <w:rtl w:val="0"/>
        </w:rPr>
        <w:t xml:space="preserve">Kraetzig, Nikita Marwaha. “How Drone Data Helps to Monitor and Reverse Deforestation While Empowering Local Communities - Geoawesome.” Geoawesome, 10 Oct. 2024, </w:t>
      </w:r>
      <w:hyperlink r:id="rId141">
        <w:r w:rsidDel="00000000" w:rsidR="00000000" w:rsidRPr="00000000">
          <w:rPr>
            <w:color w:val="1155cc"/>
            <w:u w:val="single"/>
            <w:rtl w:val="0"/>
          </w:rPr>
          <w:t xml:space="preserve">geoawesome.com/eo-hub/how-drone-data-helps-to-monitor-and-reverse-deforestation-while-empowering-local-communities/</w:t>
        </w:r>
      </w:hyperlink>
      <w:r w:rsidDel="00000000" w:rsidR="00000000" w:rsidRPr="00000000">
        <w:rPr>
          <w:rtl w:val="0"/>
        </w:rPr>
        <w:t xml:space="preserve">.</w:t>
      </w:r>
    </w:p>
    <w:p w:rsidR="00000000" w:rsidDel="00000000" w:rsidP="00000000" w:rsidRDefault="00000000" w:rsidRPr="00000000" w14:paraId="000000F1">
      <w:pPr>
        <w:rPr/>
      </w:pPr>
      <w:r w:rsidDel="00000000" w:rsidR="00000000" w:rsidRPr="00000000">
        <w:rPr>
          <w:rtl w:val="0"/>
        </w:rPr>
        <w:t xml:space="preserve">“List of Sessions - Streaming Service of the European Commission.” Europa.eu, EC, 2025, </w:t>
      </w:r>
      <w:hyperlink r:id="rId142">
        <w:r w:rsidDel="00000000" w:rsidR="00000000" w:rsidRPr="00000000">
          <w:rPr>
            <w:color w:val="1155cc"/>
            <w:u w:val="single"/>
            <w:rtl w:val="0"/>
          </w:rPr>
          <w:t xml:space="preserve">webcast.ec.europa.eu/policymakers-the-regulation-on-deforestation-free-products-eudr-explained-2025-01-15</w:t>
        </w:r>
      </w:hyperlink>
      <w:r w:rsidDel="00000000" w:rsidR="00000000" w:rsidRPr="00000000">
        <w:rPr>
          <w:rtl w:val="0"/>
        </w:rPr>
        <w:t xml:space="preserve">.</w:t>
      </w:r>
    </w:p>
    <w:p w:rsidR="00000000" w:rsidDel="00000000" w:rsidP="00000000" w:rsidRDefault="00000000" w:rsidRPr="00000000" w14:paraId="000000F2">
      <w:pPr>
        <w:rPr/>
      </w:pPr>
      <w:r w:rsidDel="00000000" w:rsidR="00000000" w:rsidRPr="00000000">
        <w:rPr>
          <w:rtl w:val="0"/>
        </w:rPr>
        <w:t xml:space="preserve">“Logging in the Amazon.” Wwf.panda.org, WWF, </w:t>
      </w:r>
      <w:hyperlink r:id="rId143">
        <w:r w:rsidDel="00000000" w:rsidR="00000000" w:rsidRPr="00000000">
          <w:rPr>
            <w:color w:val="1155cc"/>
            <w:u w:val="single"/>
            <w:rtl w:val="0"/>
          </w:rPr>
          <w:t xml:space="preserve">wwf.panda.org/discover/knowledge_hub/where_we_work/amazon/amazon_threats/other_threats/logging_amazon/#3</w:t>
        </w:r>
      </w:hyperlink>
      <w:r w:rsidDel="00000000" w:rsidR="00000000" w:rsidRPr="00000000">
        <w:rPr>
          <w:rtl w:val="0"/>
        </w:rPr>
        <w:t xml:space="preserve">.</w:t>
      </w:r>
    </w:p>
    <w:p w:rsidR="00000000" w:rsidDel="00000000" w:rsidP="00000000" w:rsidRDefault="00000000" w:rsidRPr="00000000" w14:paraId="000000F3">
      <w:pPr>
        <w:rPr/>
      </w:pPr>
      <w:r w:rsidDel="00000000" w:rsidR="00000000" w:rsidRPr="00000000">
        <w:rPr>
          <w:rtl w:val="0"/>
        </w:rPr>
        <w:t xml:space="preserve">Lulu Ning Hui. “Can China’s Amazon Footprint Evolve into a Greener Partnership?” Dialogue Earth, 9 May 2022, </w:t>
      </w:r>
      <w:hyperlink r:id="rId144">
        <w:r w:rsidDel="00000000" w:rsidR="00000000" w:rsidRPr="00000000">
          <w:rPr>
            <w:color w:val="1155cc"/>
            <w:u w:val="single"/>
            <w:rtl w:val="0"/>
          </w:rPr>
          <w:t xml:space="preserve">dialogue.earth/en/business/53558-china-amazon-footprint-evolve-greener-partnership/</w:t>
        </w:r>
      </w:hyperlink>
      <w:r w:rsidDel="00000000" w:rsidR="00000000" w:rsidRPr="00000000">
        <w:rPr>
          <w:rtl w:val="0"/>
        </w:rPr>
        <w:t xml:space="preserve">.</w:t>
      </w:r>
    </w:p>
    <w:p w:rsidR="00000000" w:rsidDel="00000000" w:rsidP="00000000" w:rsidRDefault="00000000" w:rsidRPr="00000000" w14:paraId="000000F4">
      <w:pPr>
        <w:rPr/>
      </w:pPr>
      <w:r w:rsidDel="00000000" w:rsidR="00000000" w:rsidRPr="00000000">
        <w:rPr>
          <w:rtl w:val="0"/>
        </w:rPr>
        <w:t xml:space="preserve">Mano, Ana, and Ricardo Brito. “Brazil’s Supreme Court Deals Blow to Amazon “Soy Moratorium.”” Reuters, 29 Apr. 2025, </w:t>
      </w:r>
      <w:hyperlink r:id="rId145">
        <w:r w:rsidDel="00000000" w:rsidR="00000000" w:rsidRPr="00000000">
          <w:rPr>
            <w:color w:val="1155cc"/>
            <w:u w:val="single"/>
            <w:rtl w:val="0"/>
          </w:rPr>
          <w:t xml:space="preserve">www.reuters.com/world/americas/brazils-supreme-court-deals-blow-amazon-soy-moratorium-2025-04-29/</w:t>
        </w:r>
      </w:hyperlink>
      <w:r w:rsidDel="00000000" w:rsidR="00000000" w:rsidRPr="00000000">
        <w:rPr>
          <w:rtl w:val="0"/>
        </w:rPr>
        <w:t xml:space="preserve">.</w:t>
      </w:r>
    </w:p>
    <w:p w:rsidR="00000000" w:rsidDel="00000000" w:rsidP="00000000" w:rsidRDefault="00000000" w:rsidRPr="00000000" w14:paraId="000000F5">
      <w:pPr>
        <w:rPr/>
      </w:pPr>
      <w:r w:rsidDel="00000000" w:rsidR="00000000" w:rsidRPr="00000000">
        <w:rPr>
          <w:rtl w:val="0"/>
        </w:rPr>
        <w:t xml:space="preserve">McClelland, Bronte. “The World’s Greenest Countries 2022.” Www.greenmatch.co.uk, 26 Apr. 2024, </w:t>
      </w:r>
      <w:hyperlink r:id="rId146">
        <w:r w:rsidDel="00000000" w:rsidR="00000000" w:rsidRPr="00000000">
          <w:rPr>
            <w:color w:val="1155cc"/>
            <w:u w:val="single"/>
            <w:rtl w:val="0"/>
          </w:rPr>
          <w:t xml:space="preserve">www.greenmatch.co.uk/blog/greenest-countries</w:t>
        </w:r>
      </w:hyperlink>
      <w:r w:rsidDel="00000000" w:rsidR="00000000" w:rsidRPr="00000000">
        <w:rPr>
          <w:rtl w:val="0"/>
        </w:rPr>
        <w:t xml:space="preserve">.</w:t>
      </w:r>
    </w:p>
    <w:p w:rsidR="00000000" w:rsidDel="00000000" w:rsidP="00000000" w:rsidRDefault="00000000" w:rsidRPr="00000000" w14:paraId="000000F6">
      <w:pPr>
        <w:rPr/>
      </w:pPr>
      <w:r w:rsidDel="00000000" w:rsidR="00000000" w:rsidRPr="00000000">
        <w:rPr>
          <w:rtl w:val="0"/>
        </w:rPr>
        <w:t xml:space="preserve">NDC Partnership. “Amazon Fund (Fundo Amazônia) .” Ndcpartnership.org, </w:t>
      </w:r>
      <w:hyperlink r:id="rId147">
        <w:r w:rsidDel="00000000" w:rsidR="00000000" w:rsidRPr="00000000">
          <w:rPr>
            <w:color w:val="1155cc"/>
            <w:u w:val="single"/>
            <w:rtl w:val="0"/>
          </w:rPr>
          <w:t xml:space="preserve">ndcpartnership.org/knowledge-portal/climate-funds-explorer/amazon-fund-fundo-amazonia</w:t>
        </w:r>
      </w:hyperlink>
      <w:r w:rsidDel="00000000" w:rsidR="00000000" w:rsidRPr="00000000">
        <w:rPr>
          <w:rtl w:val="0"/>
        </w:rPr>
        <w:t xml:space="preserve">.</w:t>
      </w:r>
    </w:p>
    <w:p w:rsidR="00000000" w:rsidDel="00000000" w:rsidP="00000000" w:rsidRDefault="00000000" w:rsidRPr="00000000" w14:paraId="000000F7">
      <w:pPr>
        <w:rPr/>
      </w:pPr>
      <w:r w:rsidDel="00000000" w:rsidR="00000000" w:rsidRPr="00000000">
        <w:rPr>
          <w:rtl w:val="0"/>
        </w:rPr>
        <w:t xml:space="preserve">“Norway to Provide USD 60 Million to Brazil Following Reduction in Deforestation – Norway’s International Climate and Forest Initiative.” Norway’s International Climate and Forest Initiative, 18 Nov. 2024, </w:t>
      </w:r>
      <w:hyperlink r:id="rId148">
        <w:r w:rsidDel="00000000" w:rsidR="00000000" w:rsidRPr="00000000">
          <w:rPr>
            <w:color w:val="1155cc"/>
            <w:u w:val="single"/>
            <w:rtl w:val="0"/>
          </w:rPr>
          <w:t xml:space="preserve">www.nicfi.no/2024/11/18/norway-to-provide-usd-60-million-to-brazil-following-reduction-in-deforestation/</w:t>
        </w:r>
      </w:hyperlink>
      <w:r w:rsidDel="00000000" w:rsidR="00000000" w:rsidRPr="00000000">
        <w:rPr>
          <w:rtl w:val="0"/>
        </w:rPr>
        <w:t xml:space="preserve">.</w:t>
      </w:r>
    </w:p>
    <w:p w:rsidR="00000000" w:rsidDel="00000000" w:rsidP="00000000" w:rsidRDefault="00000000" w:rsidRPr="00000000" w14:paraId="000000F8">
      <w:pPr>
        <w:rPr/>
      </w:pPr>
      <w:r w:rsidDel="00000000" w:rsidR="00000000" w:rsidRPr="00000000">
        <w:rPr>
          <w:rtl w:val="0"/>
        </w:rPr>
        <w:t xml:space="preserve">Rafferty, John. “What Happens to Earth If the Amazon Rainforest Is Completely Burned? | Britannica.” Encyclopædia Britannica, 2019, </w:t>
      </w:r>
      <w:hyperlink r:id="rId149">
        <w:r w:rsidDel="00000000" w:rsidR="00000000" w:rsidRPr="00000000">
          <w:rPr>
            <w:color w:val="1155cc"/>
            <w:u w:val="single"/>
            <w:rtl w:val="0"/>
          </w:rPr>
          <w:t xml:space="preserve">www.britannica.com/story/what-happens-to-earth-if-the-amazon-rainforest-is-completely-burned</w:t>
        </w:r>
      </w:hyperlink>
      <w:r w:rsidDel="00000000" w:rsidR="00000000" w:rsidRPr="00000000">
        <w:rPr>
          <w:rtl w:val="0"/>
        </w:rPr>
        <w:t xml:space="preserve">.</w:t>
      </w:r>
    </w:p>
    <w:p w:rsidR="00000000" w:rsidDel="00000000" w:rsidP="00000000" w:rsidRDefault="00000000" w:rsidRPr="00000000" w14:paraId="000000F9">
      <w:pPr>
        <w:rPr/>
      </w:pPr>
      <w:r w:rsidDel="00000000" w:rsidR="00000000" w:rsidRPr="00000000">
        <w:rPr>
          <w:rtl w:val="0"/>
        </w:rPr>
        <w:t xml:space="preserve">Rainforest Foundation US. “2024 Amazon Rainforest Fires.” Rainforest Foundation US, 2024, </w:t>
      </w:r>
      <w:hyperlink r:id="rId150">
        <w:r w:rsidDel="00000000" w:rsidR="00000000" w:rsidRPr="00000000">
          <w:rPr>
            <w:color w:val="1155cc"/>
            <w:u w:val="single"/>
            <w:rtl w:val="0"/>
          </w:rPr>
          <w:t xml:space="preserve">rainforestfoundation.org/engage/brazil-amazon-fires/</w:t>
        </w:r>
      </w:hyperlink>
      <w:r w:rsidDel="00000000" w:rsidR="00000000" w:rsidRPr="00000000">
        <w:rPr>
          <w:rtl w:val="0"/>
        </w:rPr>
        <w:t xml:space="preserve">.</w:t>
      </w:r>
    </w:p>
    <w:p w:rsidR="00000000" w:rsidDel="00000000" w:rsidP="00000000" w:rsidRDefault="00000000" w:rsidRPr="00000000" w14:paraId="000000FA">
      <w:pPr>
        <w:rPr/>
      </w:pPr>
      <w:r w:rsidDel="00000000" w:rsidR="00000000" w:rsidRPr="00000000">
        <w:rPr>
          <w:rtl w:val="0"/>
        </w:rPr>
        <w:t xml:space="preserve">Rausch, Lisa . “Brazil’s Amazon Soy Moratorium.” WWF Forest Solutions, 4 Feb. 2021, </w:t>
      </w:r>
      <w:hyperlink r:id="rId151">
        <w:r w:rsidDel="00000000" w:rsidR="00000000" w:rsidRPr="00000000">
          <w:rPr>
            <w:color w:val="1155cc"/>
            <w:u w:val="single"/>
            <w:rtl w:val="0"/>
          </w:rPr>
          <w:t xml:space="preserve">forestsolutions.panda.org/case-studies/brazils-amazon-soy-moratorium</w:t>
        </w:r>
      </w:hyperlink>
      <w:r w:rsidDel="00000000" w:rsidR="00000000" w:rsidRPr="00000000">
        <w:rPr>
          <w:rtl w:val="0"/>
        </w:rPr>
        <w:t xml:space="preserve">.</w:t>
      </w:r>
    </w:p>
    <w:p w:rsidR="00000000" w:rsidDel="00000000" w:rsidP="00000000" w:rsidRDefault="00000000" w:rsidRPr="00000000" w14:paraId="000000FB">
      <w:pPr>
        <w:rPr/>
      </w:pPr>
      <w:r w:rsidDel="00000000" w:rsidR="00000000" w:rsidRPr="00000000">
        <w:rPr>
          <w:rtl w:val="0"/>
        </w:rPr>
        <w:t xml:space="preserve">“REDD+: Protecting Tropical Forests on a Large Scale.” Environmental Defense Fund, 2025, </w:t>
      </w:r>
      <w:hyperlink r:id="rId152">
        <w:r w:rsidDel="00000000" w:rsidR="00000000" w:rsidRPr="00000000">
          <w:rPr>
            <w:color w:val="1155cc"/>
            <w:u w:val="single"/>
            <w:rtl w:val="0"/>
          </w:rPr>
          <w:t xml:space="preserve">www.edf.org/redd-protecting-tropical-forests?</w:t>
        </w:r>
      </w:hyperlink>
      <w:r w:rsidDel="00000000" w:rsidR="00000000" w:rsidRPr="00000000">
        <w:rPr>
          <w:rtl w:val="0"/>
        </w:rPr>
        <w:t xml:space="preserve">.</w:t>
      </w:r>
    </w:p>
    <w:p w:rsidR="00000000" w:rsidDel="00000000" w:rsidP="00000000" w:rsidRDefault="00000000" w:rsidRPr="00000000" w14:paraId="000000FC">
      <w:pPr>
        <w:rPr/>
      </w:pPr>
      <w:r w:rsidDel="00000000" w:rsidR="00000000" w:rsidRPr="00000000">
        <w:rPr>
          <w:rtl w:val="0"/>
        </w:rPr>
        <w:t xml:space="preserve">De Santi, Alexandre. “The Amazon in 2025: Challenges and Hopes as the Rainforest Takes Center Stage.” Mongabay Environmental News, 30 Dec. 2024, </w:t>
      </w:r>
      <w:hyperlink r:id="rId153">
        <w:r w:rsidDel="00000000" w:rsidR="00000000" w:rsidRPr="00000000">
          <w:rPr>
            <w:color w:val="1155cc"/>
            <w:u w:val="single"/>
            <w:rtl w:val="0"/>
          </w:rPr>
          <w:t xml:space="preserve">news.mongabay.com/2024/12/the-amazon-in-2025-challenges-and-hopes-as-the-rainforest-takes-center-stage/</w:t>
        </w:r>
      </w:hyperlink>
      <w:r w:rsidDel="00000000" w:rsidR="00000000" w:rsidRPr="00000000">
        <w:rPr>
          <w:rtl w:val="0"/>
        </w:rPr>
        <w:t xml:space="preserve">.</w:t>
      </w:r>
    </w:p>
    <w:p w:rsidR="00000000" w:rsidDel="00000000" w:rsidP="00000000" w:rsidRDefault="00000000" w:rsidRPr="00000000" w14:paraId="000000FD">
      <w:pPr>
        <w:rPr/>
      </w:pPr>
      <w:r w:rsidDel="00000000" w:rsidR="00000000" w:rsidRPr="00000000">
        <w:rPr>
          <w:rtl w:val="0"/>
        </w:rPr>
        <w:t xml:space="preserve">Santoro, Maurício. “Opinion: Growing Chinese Presence in Amazon Is a Sign of Region’s Global Integration.” Dialogue Earth, Sept. 2022, </w:t>
      </w:r>
      <w:hyperlink r:id="rId154">
        <w:r w:rsidDel="00000000" w:rsidR="00000000" w:rsidRPr="00000000">
          <w:rPr>
            <w:color w:val="1155cc"/>
            <w:u w:val="single"/>
            <w:rtl w:val="0"/>
          </w:rPr>
          <w:t xml:space="preserve">dialogue.earth/en/business/57801-opinion-china-brazil-amazon-global-integration/</w:t>
        </w:r>
      </w:hyperlink>
      <w:r w:rsidDel="00000000" w:rsidR="00000000" w:rsidRPr="00000000">
        <w:rPr>
          <w:rtl w:val="0"/>
        </w:rPr>
        <w:t xml:space="preserve">.</w:t>
      </w:r>
    </w:p>
    <w:p w:rsidR="00000000" w:rsidDel="00000000" w:rsidP="00000000" w:rsidRDefault="00000000" w:rsidRPr="00000000" w14:paraId="000000FE">
      <w:pPr>
        <w:rPr/>
      </w:pPr>
      <w:r w:rsidDel="00000000" w:rsidR="00000000" w:rsidRPr="00000000">
        <w:rPr>
          <w:rtl w:val="0"/>
        </w:rPr>
        <w:t xml:space="preserve">Santos, Sofia. “Amazon Rainforest: Deforestation Rate Halved in 2023.” Www.bbc.com, 12 Jan. 2024, </w:t>
      </w:r>
      <w:hyperlink r:id="rId155">
        <w:r w:rsidDel="00000000" w:rsidR="00000000" w:rsidRPr="00000000">
          <w:rPr>
            <w:color w:val="1155cc"/>
            <w:u w:val="single"/>
            <w:rtl w:val="0"/>
          </w:rPr>
          <w:t xml:space="preserve">www.bbc.com/news/world-latin-america-67962297</w:t>
        </w:r>
      </w:hyperlink>
      <w:r w:rsidDel="00000000" w:rsidR="00000000" w:rsidRPr="00000000">
        <w:rPr>
          <w:rtl w:val="0"/>
        </w:rPr>
        <w:t xml:space="preserve">.</w:t>
      </w:r>
    </w:p>
    <w:p w:rsidR="00000000" w:rsidDel="00000000" w:rsidP="00000000" w:rsidRDefault="00000000" w:rsidRPr="00000000" w14:paraId="000000FF">
      <w:pPr>
        <w:rPr/>
      </w:pPr>
      <w:r w:rsidDel="00000000" w:rsidR="00000000" w:rsidRPr="00000000">
        <w:rPr>
          <w:rtl w:val="0"/>
        </w:rPr>
        <w:t xml:space="preserve">Schröder, André. “Brazil &amp; China Megarailway Raises Deforestation Warnings in the Amazon.” Mongabay Environmental News, 16 June 2025, </w:t>
      </w:r>
      <w:hyperlink r:id="rId156">
        <w:r w:rsidDel="00000000" w:rsidR="00000000" w:rsidRPr="00000000">
          <w:rPr>
            <w:color w:val="1155cc"/>
            <w:u w:val="single"/>
            <w:rtl w:val="0"/>
          </w:rPr>
          <w:t xml:space="preserve">news.mongabay.com/2025/06/brazil-china-megarailway-raises-deforestation-warnings-in-the-amazon/</w:t>
        </w:r>
      </w:hyperlink>
      <w:r w:rsidDel="00000000" w:rsidR="00000000" w:rsidRPr="00000000">
        <w:rPr>
          <w:rtl w:val="0"/>
        </w:rPr>
        <w:t xml:space="preserve">.</w:t>
      </w:r>
    </w:p>
    <w:p w:rsidR="00000000" w:rsidDel="00000000" w:rsidP="00000000" w:rsidRDefault="00000000" w:rsidRPr="00000000" w14:paraId="00000100">
      <w:pPr>
        <w:rPr/>
      </w:pPr>
      <w:r w:rsidDel="00000000" w:rsidR="00000000" w:rsidRPr="00000000">
        <w:rPr>
          <w:rtl w:val="0"/>
        </w:rPr>
        <w:t xml:space="preserve">Sehgal, Diganth Raj. “Everything You Need to Know about the Stockholm Declaration.” IPleaders, 24 Nov. 2020, </w:t>
      </w:r>
      <w:hyperlink r:id="rId157">
        <w:r w:rsidDel="00000000" w:rsidR="00000000" w:rsidRPr="00000000">
          <w:rPr>
            <w:color w:val="1155cc"/>
            <w:u w:val="single"/>
            <w:rtl w:val="0"/>
          </w:rPr>
          <w:t xml:space="preserve">blog.ipleaders.in/everything-need-know-stockholm-declaration/</w:t>
        </w:r>
      </w:hyperlink>
      <w:r w:rsidDel="00000000" w:rsidR="00000000" w:rsidRPr="00000000">
        <w:rPr>
          <w:rtl w:val="0"/>
        </w:rPr>
        <w:t xml:space="preserve">.</w:t>
      </w:r>
    </w:p>
    <w:p w:rsidR="00000000" w:rsidDel="00000000" w:rsidP="00000000" w:rsidRDefault="00000000" w:rsidRPr="00000000" w14:paraId="00000101">
      <w:pPr>
        <w:rPr/>
      </w:pPr>
      <w:r w:rsidDel="00000000" w:rsidR="00000000" w:rsidRPr="00000000">
        <w:rPr>
          <w:rtl w:val="0"/>
        </w:rPr>
        <w:t xml:space="preserve">Silveira, Fabricio, et al. “Economic Complexity and Deforestation in the Brazilian Amazon.” World Development, vol. 185, 18 Oct. 2024, pp. 106804–106804, </w:t>
      </w:r>
      <w:hyperlink r:id="rId158">
        <w:r w:rsidDel="00000000" w:rsidR="00000000" w:rsidRPr="00000000">
          <w:rPr>
            <w:color w:val="1155cc"/>
            <w:u w:val="single"/>
            <w:rtl w:val="0"/>
          </w:rPr>
          <w:t xml:space="preserve">https://doi.org/10.1016/j.worlddev.2024.106804</w:t>
        </w:r>
      </w:hyperlink>
      <w:r w:rsidDel="00000000" w:rsidR="00000000" w:rsidRPr="00000000">
        <w:rPr>
          <w:rtl w:val="0"/>
        </w:rPr>
        <w:t xml:space="preserve">.</w:t>
      </w:r>
    </w:p>
    <w:p w:rsidR="00000000" w:rsidDel="00000000" w:rsidP="00000000" w:rsidRDefault="00000000" w:rsidRPr="00000000" w14:paraId="00000102">
      <w:pPr>
        <w:rPr/>
      </w:pPr>
      <w:r w:rsidDel="00000000" w:rsidR="00000000" w:rsidRPr="00000000">
        <w:rPr>
          <w:rtl w:val="0"/>
        </w:rPr>
        <w:t xml:space="preserve">Sonter, Laura J., et al. “Mining Drives Extensive Deforestation in the Brazilian Amazon.” Nature Communications, vol. 8, no. 1, 18 Oct. 2017, </w:t>
      </w:r>
      <w:hyperlink r:id="rId159">
        <w:r w:rsidDel="00000000" w:rsidR="00000000" w:rsidRPr="00000000">
          <w:rPr>
            <w:color w:val="1155cc"/>
            <w:u w:val="single"/>
            <w:rtl w:val="0"/>
          </w:rPr>
          <w:t xml:space="preserve">www.nature.com/articles/s41467-017-00557-w</w:t>
        </w:r>
      </w:hyperlink>
      <w:r w:rsidDel="00000000" w:rsidR="00000000" w:rsidRPr="00000000">
        <w:rPr>
          <w:rtl w:val="0"/>
        </w:rPr>
        <w:t xml:space="preserve">, </w:t>
      </w:r>
      <w:hyperlink r:id="rId160">
        <w:r w:rsidDel="00000000" w:rsidR="00000000" w:rsidRPr="00000000">
          <w:rPr>
            <w:color w:val="1155cc"/>
            <w:u w:val="single"/>
            <w:rtl w:val="0"/>
          </w:rPr>
          <w:t xml:space="preserve">https://doi.org/10.1038/s41467-017-00557-w</w:t>
        </w:r>
      </w:hyperlink>
      <w:r w:rsidDel="00000000" w:rsidR="00000000" w:rsidRPr="00000000">
        <w:rPr>
          <w:rtl w:val="0"/>
        </w:rPr>
        <w:t xml:space="preserve">.</w:t>
      </w:r>
    </w:p>
    <w:p w:rsidR="00000000" w:rsidDel="00000000" w:rsidP="00000000" w:rsidRDefault="00000000" w:rsidRPr="00000000" w14:paraId="00000103">
      <w:pPr>
        <w:rPr/>
      </w:pPr>
      <w:r w:rsidDel="00000000" w:rsidR="00000000" w:rsidRPr="00000000">
        <w:rPr>
          <w:rtl w:val="0"/>
        </w:rPr>
        <w:t xml:space="preserve">“South America: Going up in Smoke for More Cattle and Soy.” Rainforest Rescue, 2025, </w:t>
      </w:r>
      <w:hyperlink r:id="rId161">
        <w:r w:rsidDel="00000000" w:rsidR="00000000" w:rsidRPr="00000000">
          <w:rPr>
            <w:color w:val="1155cc"/>
            <w:u w:val="single"/>
            <w:rtl w:val="0"/>
          </w:rPr>
          <w:t xml:space="preserve">www.rainforest-rescue.org/updates/12622/south-america-going-up-in-smoke-for-more-cattle-and-soy</w:t>
        </w:r>
      </w:hyperlink>
      <w:r w:rsidDel="00000000" w:rsidR="00000000" w:rsidRPr="00000000">
        <w:rPr>
          <w:rtl w:val="0"/>
        </w:rPr>
        <w:t xml:space="preserve">.</w:t>
      </w:r>
    </w:p>
    <w:p w:rsidR="00000000" w:rsidDel="00000000" w:rsidP="00000000" w:rsidRDefault="00000000" w:rsidRPr="00000000" w14:paraId="00000104">
      <w:pPr>
        <w:rPr/>
      </w:pPr>
      <w:r w:rsidDel="00000000" w:rsidR="00000000" w:rsidRPr="00000000">
        <w:rPr>
          <w:rtl w:val="0"/>
        </w:rPr>
        <w:t xml:space="preserve">Thomson, Ashley. “Biodiversity and the Amazon Rainforest.” Greenpeace USA, GreenPeace, 22 May 2020, </w:t>
      </w:r>
      <w:hyperlink r:id="rId162">
        <w:r w:rsidDel="00000000" w:rsidR="00000000" w:rsidRPr="00000000">
          <w:rPr>
            <w:color w:val="1155cc"/>
            <w:u w:val="single"/>
            <w:rtl w:val="0"/>
          </w:rPr>
          <w:t xml:space="preserve">www.greenpeace.org/usa/biodiversity-and-the-amazon-rainforest/</w:t>
        </w:r>
      </w:hyperlink>
      <w:r w:rsidDel="00000000" w:rsidR="00000000" w:rsidRPr="00000000">
        <w:rPr>
          <w:rtl w:val="0"/>
        </w:rPr>
        <w:t xml:space="preserve">.</w:t>
      </w:r>
    </w:p>
    <w:p w:rsidR="00000000" w:rsidDel="00000000" w:rsidP="00000000" w:rsidRDefault="00000000" w:rsidRPr="00000000" w14:paraId="00000105">
      <w:pPr>
        <w:rPr/>
      </w:pPr>
      <w:r w:rsidDel="00000000" w:rsidR="00000000" w:rsidRPr="00000000">
        <w:rPr>
          <w:rtl w:val="0"/>
        </w:rPr>
        <w:t xml:space="preserve">UK Government Web Archive. “GLASGOW LEADERS’ DECLARATION on FORESTS and LAND USE.” Webarchive.nationalarchives.gov.uk, </w:t>
      </w:r>
      <w:hyperlink r:id="rId163">
        <w:r w:rsidDel="00000000" w:rsidR="00000000" w:rsidRPr="00000000">
          <w:rPr>
            <w:color w:val="1155cc"/>
            <w:u w:val="single"/>
            <w:rtl w:val="0"/>
          </w:rPr>
          <w:t xml:space="preserve">webarchive.nationalarchives.gov.uk/ukgwa/20230418175226/ukcop26.org/glasgow-leaders-declaration-on-forests-and-land-use/</w:t>
        </w:r>
      </w:hyperlink>
      <w:r w:rsidDel="00000000" w:rsidR="00000000" w:rsidRPr="00000000">
        <w:rPr>
          <w:rtl w:val="0"/>
        </w:rPr>
        <w:t xml:space="preserve">.</w:t>
      </w:r>
    </w:p>
    <w:p w:rsidR="00000000" w:rsidDel="00000000" w:rsidP="00000000" w:rsidRDefault="00000000" w:rsidRPr="00000000" w14:paraId="00000106">
      <w:pPr>
        <w:rPr/>
      </w:pPr>
      <w:r w:rsidDel="00000000" w:rsidR="00000000" w:rsidRPr="00000000">
        <w:rPr>
          <w:rtl w:val="0"/>
        </w:rPr>
        <w:t xml:space="preserve">UN. “Interconnected Disaster Risks.” United Nations Digital Library System, 2021, </w:t>
      </w:r>
      <w:hyperlink r:id="rId164">
        <w:r w:rsidDel="00000000" w:rsidR="00000000" w:rsidRPr="00000000">
          <w:rPr>
            <w:color w:val="1155cc"/>
            <w:u w:val="single"/>
            <w:rtl w:val="0"/>
          </w:rPr>
          <w:t xml:space="preserve">digitallibrary.un.org/record/3939913?ln=en&amp;v=pdf</w:t>
        </w:r>
      </w:hyperlink>
      <w:r w:rsidDel="00000000" w:rsidR="00000000" w:rsidRPr="00000000">
        <w:rPr>
          <w:rtl w:val="0"/>
        </w:rPr>
        <w:t xml:space="preserve">.</w:t>
      </w:r>
    </w:p>
    <w:p w:rsidR="00000000" w:rsidDel="00000000" w:rsidP="00000000" w:rsidRDefault="00000000" w:rsidRPr="00000000" w14:paraId="00000107">
      <w:pPr>
        <w:rPr/>
      </w:pPr>
      <w:r w:rsidDel="00000000" w:rsidR="00000000" w:rsidRPr="00000000">
        <w:rPr>
          <w:rtl w:val="0"/>
        </w:rPr>
        <w:t xml:space="preserve">UNEP. “Last Chance to Save the Amazon.” UNEP, 22 May 2023, </w:t>
      </w:r>
      <w:hyperlink r:id="rId165">
        <w:r w:rsidDel="00000000" w:rsidR="00000000" w:rsidRPr="00000000">
          <w:rPr>
            <w:color w:val="1155cc"/>
            <w:u w:val="single"/>
            <w:rtl w:val="0"/>
          </w:rPr>
          <w:t xml:space="preserve">www.unep.org/news-and-stories/statements/last-chance-save-amazon</w:t>
        </w:r>
      </w:hyperlink>
      <w:r w:rsidDel="00000000" w:rsidR="00000000" w:rsidRPr="00000000">
        <w:rPr>
          <w:rtl w:val="0"/>
        </w:rPr>
        <w:t xml:space="preserve">.</w:t>
      </w:r>
    </w:p>
    <w:p w:rsidR="00000000" w:rsidDel="00000000" w:rsidP="00000000" w:rsidRDefault="00000000" w:rsidRPr="00000000" w14:paraId="00000108">
      <w:pPr>
        <w:rPr/>
      </w:pPr>
      <w:r w:rsidDel="00000000" w:rsidR="00000000" w:rsidRPr="00000000">
        <w:rPr>
          <w:rtl w:val="0"/>
        </w:rPr>
        <w:t xml:space="preserve">UNFCCC. “COP26: Pivotal Progress Made on Sustainable Forest Management and Conservation.” Unfccc.int, 2021, </w:t>
      </w:r>
      <w:hyperlink r:id="rId166">
        <w:r w:rsidDel="00000000" w:rsidR="00000000" w:rsidRPr="00000000">
          <w:rPr>
            <w:color w:val="1155cc"/>
            <w:u w:val="single"/>
            <w:rtl w:val="0"/>
          </w:rPr>
          <w:t xml:space="preserve">unfccc.int/news/cop26-pivotal-progress-made-on-sustainable-forest-management-and-conservation</w:t>
        </w:r>
      </w:hyperlink>
      <w:r w:rsidDel="00000000" w:rsidR="00000000" w:rsidRPr="00000000">
        <w:rPr>
          <w:rtl w:val="0"/>
        </w:rPr>
        <w:t xml:space="preserve">.</w:t>
      </w:r>
    </w:p>
    <w:p w:rsidR="00000000" w:rsidDel="00000000" w:rsidP="00000000" w:rsidRDefault="00000000" w:rsidRPr="00000000" w14:paraId="00000109">
      <w:pPr>
        <w:rPr/>
      </w:pPr>
      <w:r w:rsidDel="00000000" w:rsidR="00000000" w:rsidRPr="00000000">
        <w:rPr>
          <w:rtl w:val="0"/>
        </w:rPr>
        <w:t xml:space="preserve">---. “The Paris Agreement.” United Nations Climate Change, </w:t>
      </w:r>
      <w:hyperlink r:id="rId167">
        <w:r w:rsidDel="00000000" w:rsidR="00000000" w:rsidRPr="00000000">
          <w:rPr>
            <w:color w:val="1155cc"/>
            <w:u w:val="single"/>
            <w:rtl w:val="0"/>
          </w:rPr>
          <w:t xml:space="preserve">unfccc.int/process-and-meetings/the-paris-agreement</w:t>
        </w:r>
      </w:hyperlink>
      <w:r w:rsidDel="00000000" w:rsidR="00000000" w:rsidRPr="00000000">
        <w:rPr>
          <w:rtl w:val="0"/>
        </w:rPr>
        <w:t xml:space="preserve">.</w:t>
      </w:r>
    </w:p>
    <w:p w:rsidR="00000000" w:rsidDel="00000000" w:rsidP="00000000" w:rsidRDefault="00000000" w:rsidRPr="00000000" w14:paraId="0000010A">
      <w:pPr>
        <w:rPr/>
      </w:pPr>
      <w:r w:rsidDel="00000000" w:rsidR="00000000" w:rsidRPr="00000000">
        <w:rPr>
          <w:rtl w:val="0"/>
        </w:rPr>
        <w:t xml:space="preserve">---. “What Is REDD+?” United Nations Climate Change, </w:t>
      </w:r>
      <w:hyperlink r:id="rId168">
        <w:r w:rsidDel="00000000" w:rsidR="00000000" w:rsidRPr="00000000">
          <w:rPr>
            <w:color w:val="1155cc"/>
            <w:u w:val="single"/>
            <w:rtl w:val="0"/>
          </w:rPr>
          <w:t xml:space="preserve">unfccc.int/topics/land-use/workstreams/redd/what-is-redd</w:t>
        </w:r>
      </w:hyperlink>
      <w:r w:rsidDel="00000000" w:rsidR="00000000" w:rsidRPr="00000000">
        <w:rPr>
          <w:rtl w:val="0"/>
        </w:rPr>
        <w:t xml:space="preserve">.</w:t>
      </w:r>
    </w:p>
    <w:p w:rsidR="00000000" w:rsidDel="00000000" w:rsidP="00000000" w:rsidRDefault="00000000" w:rsidRPr="00000000" w14:paraId="0000010B">
      <w:pPr>
        <w:rPr/>
      </w:pPr>
      <w:r w:rsidDel="00000000" w:rsidR="00000000" w:rsidRPr="00000000">
        <w:rPr>
          <w:rtl w:val="0"/>
        </w:rPr>
        <w:t xml:space="preserve">---. “What Is the United Nations Framework Convention on Climate Change?” United Nations Climate Change, United Nations Climate Change, 2022, </w:t>
      </w:r>
      <w:hyperlink r:id="rId169">
        <w:r w:rsidDel="00000000" w:rsidR="00000000" w:rsidRPr="00000000">
          <w:rPr>
            <w:color w:val="1155cc"/>
            <w:u w:val="single"/>
            <w:rtl w:val="0"/>
          </w:rPr>
          <w:t xml:space="preserve">unfccc.int/process-and-meetings/what-is-the-united-nations-framework-convention-on-climate-change</w:t>
        </w:r>
      </w:hyperlink>
      <w:r w:rsidDel="00000000" w:rsidR="00000000" w:rsidRPr="00000000">
        <w:rPr>
          <w:rtl w:val="0"/>
        </w:rPr>
        <w:t xml:space="preserve">.</w:t>
      </w:r>
    </w:p>
    <w:p w:rsidR="00000000" w:rsidDel="00000000" w:rsidP="00000000" w:rsidRDefault="00000000" w:rsidRPr="00000000" w14:paraId="0000010C">
      <w:pPr>
        <w:rPr/>
      </w:pPr>
      <w:r w:rsidDel="00000000" w:rsidR="00000000" w:rsidRPr="00000000">
        <w:rPr>
          <w:rtl w:val="0"/>
        </w:rPr>
        <w:t xml:space="preserve">United Nations. “Convention on Biodiversity.” United Nations, United Nations, 2021, </w:t>
      </w:r>
      <w:hyperlink r:id="rId170">
        <w:r w:rsidDel="00000000" w:rsidR="00000000" w:rsidRPr="00000000">
          <w:rPr>
            <w:color w:val="1155cc"/>
            <w:u w:val="single"/>
            <w:rtl w:val="0"/>
          </w:rPr>
          <w:t xml:space="preserve">www.un.org/en/observances/biological-diversity-day/convention</w:t>
        </w:r>
      </w:hyperlink>
      <w:r w:rsidDel="00000000" w:rsidR="00000000" w:rsidRPr="00000000">
        <w:rPr>
          <w:rtl w:val="0"/>
        </w:rPr>
        <w:t xml:space="preserve">.</w:t>
      </w:r>
    </w:p>
    <w:p w:rsidR="00000000" w:rsidDel="00000000" w:rsidP="00000000" w:rsidRDefault="00000000" w:rsidRPr="00000000" w14:paraId="0000010D">
      <w:pPr>
        <w:rPr/>
      </w:pPr>
      <w:r w:rsidDel="00000000" w:rsidR="00000000" w:rsidRPr="00000000">
        <w:rPr>
          <w:rtl w:val="0"/>
        </w:rPr>
        <w:t xml:space="preserve">United Nations. “COP26: Together for Our Planet.” United Nations, United Nations, 2023, </w:t>
      </w:r>
      <w:hyperlink r:id="rId171">
        <w:r w:rsidDel="00000000" w:rsidR="00000000" w:rsidRPr="00000000">
          <w:rPr>
            <w:color w:val="1155cc"/>
            <w:u w:val="single"/>
            <w:rtl w:val="0"/>
          </w:rPr>
          <w:t xml:space="preserve">www.un.org/en/climatechange/cop26</w:t>
        </w:r>
      </w:hyperlink>
      <w:r w:rsidDel="00000000" w:rsidR="00000000" w:rsidRPr="00000000">
        <w:rPr>
          <w:rtl w:val="0"/>
        </w:rPr>
        <w:t xml:space="preserve">.</w:t>
      </w:r>
    </w:p>
    <w:p w:rsidR="00000000" w:rsidDel="00000000" w:rsidP="00000000" w:rsidRDefault="00000000" w:rsidRPr="00000000" w14:paraId="0000010E">
      <w:pPr>
        <w:rPr/>
      </w:pPr>
      <w:r w:rsidDel="00000000" w:rsidR="00000000" w:rsidRPr="00000000">
        <w:rPr>
          <w:rtl w:val="0"/>
        </w:rPr>
        <w:t xml:space="preserve">---. “In the Amazon Rainforest, an Indigenous Tribe Fights for Survival.” OHCHR, United Nations, 9 Aug. 2022, </w:t>
      </w:r>
      <w:hyperlink r:id="rId172">
        <w:r w:rsidDel="00000000" w:rsidR="00000000" w:rsidRPr="00000000">
          <w:rPr>
            <w:color w:val="1155cc"/>
            <w:u w:val="single"/>
            <w:rtl w:val="0"/>
          </w:rPr>
          <w:t xml:space="preserve">www.ohchr.org/en/stories/2022/08/amazon-rainforest-indigenous-tribe-fights-survival</w:t>
        </w:r>
      </w:hyperlink>
      <w:r w:rsidDel="00000000" w:rsidR="00000000" w:rsidRPr="00000000">
        <w:rPr>
          <w:rtl w:val="0"/>
        </w:rPr>
        <w:t xml:space="preserve">.</w:t>
      </w:r>
    </w:p>
    <w:p w:rsidR="00000000" w:rsidDel="00000000" w:rsidP="00000000" w:rsidRDefault="00000000" w:rsidRPr="00000000" w14:paraId="0000010F">
      <w:pPr>
        <w:rPr/>
      </w:pPr>
      <w:r w:rsidDel="00000000" w:rsidR="00000000" w:rsidRPr="00000000">
        <w:rPr>
          <w:rtl w:val="0"/>
        </w:rPr>
        <w:t xml:space="preserve">---. “United Nations Conference on the Environment, Stockholm 1972.” United Nations, </w:t>
      </w:r>
      <w:hyperlink r:id="rId173">
        <w:r w:rsidDel="00000000" w:rsidR="00000000" w:rsidRPr="00000000">
          <w:rPr>
            <w:color w:val="1155cc"/>
            <w:u w:val="single"/>
            <w:rtl w:val="0"/>
          </w:rPr>
          <w:t xml:space="preserve">www.un.org/en/conferences/environment/stockholm1972</w:t>
        </w:r>
      </w:hyperlink>
      <w:r w:rsidDel="00000000" w:rsidR="00000000" w:rsidRPr="00000000">
        <w:rPr>
          <w:rtl w:val="0"/>
        </w:rPr>
        <w:t xml:space="preserve">.</w:t>
      </w:r>
    </w:p>
    <w:p w:rsidR="00000000" w:rsidDel="00000000" w:rsidP="00000000" w:rsidRDefault="00000000" w:rsidRPr="00000000" w14:paraId="00000110">
      <w:pPr>
        <w:rPr/>
      </w:pPr>
      <w:r w:rsidDel="00000000" w:rsidR="00000000" w:rsidRPr="00000000">
        <w:rPr>
          <w:rtl w:val="0"/>
        </w:rPr>
        <w:t xml:space="preserve">United Nations Climate Change. “GLASGOW CLIMATE CHANGE CONFERENCE – OCTOBER-NOVEMBER 2021.” Unfccc.int, 2021, </w:t>
      </w:r>
      <w:hyperlink r:id="rId174">
        <w:r w:rsidDel="00000000" w:rsidR="00000000" w:rsidRPr="00000000">
          <w:rPr>
            <w:color w:val="1155cc"/>
            <w:u w:val="single"/>
            <w:rtl w:val="0"/>
          </w:rPr>
          <w:t xml:space="preserve">unfccc.int/conference/glasgow-climate-change-conference-october-november-2021</w:t>
        </w:r>
      </w:hyperlink>
      <w:r w:rsidDel="00000000" w:rsidR="00000000" w:rsidRPr="00000000">
        <w:rPr>
          <w:rtl w:val="0"/>
        </w:rPr>
        <w:t xml:space="preserve">.</w:t>
      </w:r>
    </w:p>
    <w:p w:rsidR="00000000" w:rsidDel="00000000" w:rsidP="00000000" w:rsidRDefault="00000000" w:rsidRPr="00000000" w14:paraId="00000111">
      <w:pPr>
        <w:rPr/>
      </w:pPr>
      <w:r w:rsidDel="00000000" w:rsidR="00000000" w:rsidRPr="00000000">
        <w:rPr>
          <w:rtl w:val="0"/>
        </w:rPr>
        <w:t xml:space="preserve">Villar, Rosana. “More than 70 Organisations Sign Manifesto in Defence of Brazil’s Amazon Soy Moratorium.” Greenpeace International, 30 Oct. 2024, </w:t>
      </w:r>
      <w:hyperlink r:id="rId175">
        <w:r w:rsidDel="00000000" w:rsidR="00000000" w:rsidRPr="00000000">
          <w:rPr>
            <w:color w:val="1155cc"/>
            <w:u w:val="single"/>
            <w:rtl w:val="0"/>
          </w:rPr>
          <w:t xml:space="preserve">www.greenpeace.org/international/story/72000/amazon-soy-moratorium-manifesto-defense-deforestation/</w:t>
        </w:r>
      </w:hyperlink>
      <w:r w:rsidDel="00000000" w:rsidR="00000000" w:rsidRPr="00000000">
        <w:rPr>
          <w:rtl w:val="0"/>
        </w:rPr>
        <w:t xml:space="preserve">.</w:t>
      </w:r>
    </w:p>
    <w:p w:rsidR="00000000" w:rsidDel="00000000" w:rsidP="00000000" w:rsidRDefault="00000000" w:rsidRPr="00000000" w14:paraId="00000112">
      <w:pPr>
        <w:rPr/>
      </w:pPr>
      <w:r w:rsidDel="00000000" w:rsidR="00000000" w:rsidRPr="00000000">
        <w:rPr>
          <w:rtl w:val="0"/>
        </w:rPr>
        <w:t xml:space="preserve">Watts, Jonathan. ““We Are Perilously close to the Point of No Return”: Climate Scientist on Amazon Rainforest’s Future.” The Guardian, The Guardian, 26 June 2025, </w:t>
      </w:r>
      <w:hyperlink r:id="rId176">
        <w:r w:rsidDel="00000000" w:rsidR="00000000" w:rsidRPr="00000000">
          <w:rPr>
            <w:color w:val="1155cc"/>
            <w:u w:val="single"/>
            <w:rtl w:val="0"/>
          </w:rPr>
          <w:t xml:space="preserve">www.theguardian.com/environment/ng-interactive/2025/jun/26/tippping-points-amazon-rainforest-climate-scientist-carlos-nobre</w:t>
        </w:r>
      </w:hyperlink>
      <w:r w:rsidDel="00000000" w:rsidR="00000000" w:rsidRPr="00000000">
        <w:rPr>
          <w:rtl w:val="0"/>
        </w:rPr>
        <w:t xml:space="preserve">.</w:t>
      </w:r>
    </w:p>
    <w:p w:rsidR="00000000" w:rsidDel="00000000" w:rsidP="00000000" w:rsidRDefault="00000000" w:rsidRPr="00000000" w14:paraId="00000113">
      <w:pPr>
        <w:rPr/>
      </w:pPr>
      <w:r w:rsidDel="00000000" w:rsidR="00000000" w:rsidRPr="00000000">
        <w:rPr>
          <w:rtl w:val="0"/>
        </w:rPr>
        <w:t xml:space="preserve">Wegrowski, Brandon. “Deforestation in the Amazon Rainforest.” Ballard Brief, 2019, </w:t>
      </w:r>
      <w:hyperlink r:id="rId177">
        <w:r w:rsidDel="00000000" w:rsidR="00000000" w:rsidRPr="00000000">
          <w:rPr>
            <w:color w:val="1155cc"/>
            <w:u w:val="single"/>
            <w:rtl w:val="0"/>
          </w:rPr>
          <w:t xml:space="preserve">ballardbrief.byu.edu/issue-briefs/deforestation-in-the-amazon-rainforest</w:t>
        </w:r>
      </w:hyperlink>
      <w:r w:rsidDel="00000000" w:rsidR="00000000" w:rsidRPr="00000000">
        <w:rPr>
          <w:rtl w:val="0"/>
        </w:rPr>
        <w:t xml:space="preserve">.</w:t>
      </w:r>
    </w:p>
    <w:p w:rsidR="00000000" w:rsidDel="00000000" w:rsidP="00000000" w:rsidRDefault="00000000" w:rsidRPr="00000000" w14:paraId="00000114">
      <w:pPr>
        <w:rPr/>
      </w:pPr>
      <w:r w:rsidDel="00000000" w:rsidR="00000000" w:rsidRPr="00000000">
        <w:rPr>
          <w:rtl w:val="0"/>
        </w:rPr>
        <w:t xml:space="preserve">Wells, Ione. New Brazil Development Law Risks Amazon Deforestation - UN Expert. 29 July 2025, </w:t>
      </w:r>
      <w:hyperlink r:id="rId178">
        <w:r w:rsidDel="00000000" w:rsidR="00000000" w:rsidRPr="00000000">
          <w:rPr>
            <w:color w:val="1155cc"/>
            <w:u w:val="single"/>
            <w:rtl w:val="0"/>
          </w:rPr>
          <w:t xml:space="preserve">www.bbc.com/news/articles/cy98jqr4p0xo</w:t>
        </w:r>
      </w:hyperlink>
      <w:r w:rsidDel="00000000" w:rsidR="00000000" w:rsidRPr="00000000">
        <w:rPr>
          <w:rtl w:val="0"/>
        </w:rPr>
        <w:t xml:space="preserve">.</w:t>
      </w:r>
    </w:p>
    <w:p w:rsidR="00000000" w:rsidDel="00000000" w:rsidP="00000000" w:rsidRDefault="00000000" w:rsidRPr="00000000" w14:paraId="00000115">
      <w:pPr>
        <w:rPr/>
      </w:pPr>
      <w:r w:rsidDel="00000000" w:rsidR="00000000" w:rsidRPr="00000000">
        <w:rPr>
          <w:rtl w:val="0"/>
        </w:rPr>
        <w:t xml:space="preserve">Weston, Ryan. “What Is the Convention on Biological Diversity (CBD)?” Institute of Sustainability Studies, 29 Dec. 2024, </w:t>
      </w:r>
      <w:hyperlink r:id="rId179">
        <w:r w:rsidDel="00000000" w:rsidR="00000000" w:rsidRPr="00000000">
          <w:rPr>
            <w:color w:val="1155cc"/>
            <w:u w:val="single"/>
            <w:rtl w:val="0"/>
          </w:rPr>
          <w:t xml:space="preserve">instituteofsustainabilitystudies.com/insights/lexicon/what-is-the-convention-on-biological-diversity-cbd/</w:t>
        </w:r>
      </w:hyperlink>
      <w:r w:rsidDel="00000000" w:rsidR="00000000" w:rsidRPr="00000000">
        <w:rPr>
          <w:rtl w:val="0"/>
        </w:rPr>
        <w:t xml:space="preserve">.</w:t>
      </w:r>
    </w:p>
    <w:p w:rsidR="00000000" w:rsidDel="00000000" w:rsidP="00000000" w:rsidRDefault="00000000" w:rsidRPr="00000000" w14:paraId="00000116">
      <w:pPr>
        <w:rPr/>
      </w:pPr>
      <w:r w:rsidDel="00000000" w:rsidR="00000000" w:rsidRPr="00000000">
        <w:rPr>
          <w:rtl w:val="0"/>
        </w:rPr>
        <w:t xml:space="preserve">World Wildlife Fund. “Amazon | Places | WWF.” World Wildlife Fund, World Wildlife Fund, 2023, </w:t>
      </w:r>
      <w:hyperlink r:id="rId180">
        <w:r w:rsidDel="00000000" w:rsidR="00000000" w:rsidRPr="00000000">
          <w:rPr>
            <w:color w:val="1155cc"/>
            <w:u w:val="single"/>
            <w:rtl w:val="0"/>
          </w:rPr>
          <w:t xml:space="preserve">www.worldwildlife.org/places/amazon</w:t>
        </w:r>
      </w:hyperlink>
      <w:r w:rsidDel="00000000" w:rsidR="00000000" w:rsidRPr="00000000">
        <w:rPr>
          <w:rtl w:val="0"/>
        </w:rPr>
        <w:t xml:space="preserve">.</w:t>
      </w:r>
    </w:p>
    <w:p w:rsidR="00000000" w:rsidDel="00000000" w:rsidP="00000000" w:rsidRDefault="00000000" w:rsidRPr="00000000" w14:paraId="00000117">
      <w:pPr>
        <w:rPr/>
      </w:pPr>
      <w:r w:rsidDel="00000000" w:rsidR="00000000" w:rsidRPr="00000000">
        <w:rPr>
          <w:rtl w:val="0"/>
        </w:rPr>
        <w:t xml:space="preserve">Wright, Helena . “Halting Amazon Deforestation: Why Dismantling the Soy Moratorium Is a Serious Threat | FAIRR.” Fairr.org, 23 June 2025, </w:t>
      </w:r>
      <w:hyperlink r:id="rId181">
        <w:r w:rsidDel="00000000" w:rsidR="00000000" w:rsidRPr="00000000">
          <w:rPr>
            <w:color w:val="1155cc"/>
            <w:u w:val="single"/>
            <w:rtl w:val="0"/>
          </w:rPr>
          <w:t xml:space="preserve">www.fairr.org/news-events/insights/halting-amazon-deforestation-why-dismantling-the-soy-moratorium-is-a-serious-threat?utm_source=perplexity</w:t>
        </w:r>
      </w:hyperlink>
      <w:r w:rsidDel="00000000" w:rsidR="00000000" w:rsidRPr="00000000">
        <w:rPr>
          <w:rtl w:val="0"/>
        </w:rPr>
        <w:t xml:space="preserve">.</w:t>
      </w:r>
    </w:p>
    <w:p w:rsidR="00000000" w:rsidDel="00000000" w:rsidP="00000000" w:rsidRDefault="00000000" w:rsidRPr="00000000" w14:paraId="00000118">
      <w:pPr>
        <w:rPr/>
      </w:pPr>
      <w:r w:rsidDel="00000000" w:rsidR="00000000" w:rsidRPr="00000000">
        <w:rPr>
          <w:rtl w:val="0"/>
        </w:rPr>
        <w:t xml:space="preserve">WWF. “About the Amazon.” Panda.org, WWF, </w:t>
      </w:r>
      <w:hyperlink r:id="rId182">
        <w:r w:rsidDel="00000000" w:rsidR="00000000" w:rsidRPr="00000000">
          <w:rPr>
            <w:color w:val="1155cc"/>
            <w:u w:val="single"/>
            <w:rtl w:val="0"/>
          </w:rPr>
          <w:t xml:space="preserve">wwf.panda.org/discover/knowledge_hub/where_we_work/amazon/about_the_amazon/</w:t>
        </w:r>
      </w:hyperlink>
      <w:r w:rsidDel="00000000" w:rsidR="00000000" w:rsidRPr="00000000">
        <w:rPr>
          <w:rtl w:val="0"/>
        </w:rPr>
        <w:t xml:space="preserve">.</w:t>
      </w:r>
    </w:p>
    <w:p w:rsidR="00000000" w:rsidDel="00000000" w:rsidP="00000000" w:rsidRDefault="00000000" w:rsidRPr="00000000" w14:paraId="00000119">
      <w:pPr>
        <w:rPr/>
      </w:pPr>
      <w:r w:rsidDel="00000000" w:rsidR="00000000" w:rsidRPr="00000000">
        <w:rPr>
          <w:rtl w:val="0"/>
        </w:rPr>
        <w:t xml:space="preserve">---. “Amazon People.” Panda.org, WWF, 2020, </w:t>
      </w:r>
      <w:hyperlink r:id="rId183">
        <w:r w:rsidDel="00000000" w:rsidR="00000000" w:rsidRPr="00000000">
          <w:rPr>
            <w:color w:val="1155cc"/>
            <w:u w:val="single"/>
            <w:rtl w:val="0"/>
          </w:rPr>
          <w:t xml:space="preserve">wwf.panda.org/discover/knowledge_hub/where_we_work/amazon/about_the_amazon/people_amazon/</w:t>
        </w:r>
      </w:hyperlink>
      <w:r w:rsidDel="00000000" w:rsidR="00000000" w:rsidRPr="00000000">
        <w:rPr>
          <w:rtl w:val="0"/>
        </w:rPr>
        <w:t xml:space="preserve">.</w:t>
      </w:r>
    </w:p>
    <w:p w:rsidR="00000000" w:rsidDel="00000000" w:rsidP="00000000" w:rsidRDefault="00000000" w:rsidRPr="00000000" w14:paraId="0000011A">
      <w:pPr>
        <w:rPr/>
      </w:pPr>
      <w:r w:rsidDel="00000000" w:rsidR="00000000" w:rsidRPr="00000000">
        <w:rPr>
          <w:rtl w:val="0"/>
        </w:rPr>
        <w:t xml:space="preserve">---. “Amazon Rainforest.” WWF, World Wildlife Fund, 20 Sept. 2024, </w:t>
      </w:r>
      <w:hyperlink r:id="rId184">
        <w:r w:rsidDel="00000000" w:rsidR="00000000" w:rsidRPr="00000000">
          <w:rPr>
            <w:color w:val="1155cc"/>
            <w:u w:val="single"/>
            <w:rtl w:val="0"/>
          </w:rPr>
          <w:t xml:space="preserve">www.wwf.org.uk/where-we-work/amazon</w:t>
        </w:r>
      </w:hyperlink>
      <w:r w:rsidDel="00000000" w:rsidR="00000000" w:rsidRPr="00000000">
        <w:rPr>
          <w:rtl w:val="0"/>
        </w:rPr>
        <w:t xml:space="preserve">.</w:t>
      </w:r>
    </w:p>
    <w:p w:rsidR="00000000" w:rsidDel="00000000" w:rsidP="00000000" w:rsidRDefault="00000000" w:rsidRPr="00000000" w14:paraId="0000011B">
      <w:pPr>
        <w:rPr/>
      </w:pPr>
      <w:r w:rsidDel="00000000" w:rsidR="00000000" w:rsidRPr="00000000">
        <w:rPr>
          <w:rtl w:val="0"/>
        </w:rPr>
        <w:t xml:space="preserve">---. “Poorly Planned Infrastructure.” Wwf.panda.org, WWF, </w:t>
      </w:r>
      <w:hyperlink r:id="rId185">
        <w:r w:rsidDel="00000000" w:rsidR="00000000" w:rsidRPr="00000000">
          <w:rPr>
            <w:color w:val="1155cc"/>
            <w:u w:val="single"/>
            <w:rtl w:val="0"/>
          </w:rPr>
          <w:t xml:space="preserve">wwf.panda.org/discover/knowledge_hub/where_we_work/amazon/amazon_threats/poorly_planned_infrastructure/</w:t>
        </w:r>
      </w:hyperlink>
      <w:r w:rsidDel="00000000" w:rsidR="00000000" w:rsidRPr="00000000">
        <w:rPr>
          <w:rtl w:val="0"/>
        </w:rPr>
        <w:t xml:space="preserve">.</w:t>
      </w:r>
    </w:p>
    <w:p w:rsidR="00000000" w:rsidDel="00000000" w:rsidP="00000000" w:rsidRDefault="00000000" w:rsidRPr="00000000" w14:paraId="0000011C">
      <w:pPr>
        <w:rPr/>
      </w:pPr>
      <w:r w:rsidDel="00000000" w:rsidR="00000000" w:rsidRPr="00000000">
        <w:rPr>
          <w:rtl w:val="0"/>
        </w:rPr>
        <w:t xml:space="preserve">“Year-To-Date, Wildfires Break Record in Brazilian Biomes.” WWF, 2024, </w:t>
      </w:r>
      <w:hyperlink r:id="rId186">
        <w:r w:rsidDel="00000000" w:rsidR="00000000" w:rsidRPr="00000000">
          <w:rPr>
            <w:color w:val="1155cc"/>
            <w:u w:val="single"/>
            <w:rtl w:val="0"/>
          </w:rPr>
          <w:t xml:space="preserve">www.wwf.org.br/?90521/Year-to-date-wildfires-break-record-in-Brazilian-biomes</w:t>
        </w:r>
      </w:hyperlink>
      <w:r w:rsidDel="00000000" w:rsidR="00000000" w:rsidRPr="00000000">
        <w:rPr>
          <w:rtl w:val="0"/>
        </w:rPr>
        <w:t xml:space="preserve">.</w:t>
      </w:r>
    </w:p>
    <w:p w:rsidR="00000000" w:rsidDel="00000000" w:rsidP="00000000" w:rsidRDefault="00000000" w:rsidRPr="00000000" w14:paraId="0000011D">
      <w:pPr>
        <w:rPr/>
      </w:pPr>
      <w:r w:rsidDel="00000000" w:rsidR="00000000" w:rsidRPr="00000000">
        <w:rPr>
          <w:rtl w:val="0"/>
        </w:rPr>
        <w:t xml:space="preserve">Zanon, Sibélia. “Deforestation in the Amazon: Past, Present and Future.” InfoAmazonia, 21 Mar. 2023, </w:t>
      </w:r>
      <w:hyperlink r:id="rId187">
        <w:r w:rsidDel="00000000" w:rsidR="00000000" w:rsidRPr="00000000">
          <w:rPr>
            <w:color w:val="1155cc"/>
            <w:u w:val="single"/>
            <w:rtl w:val="0"/>
          </w:rPr>
          <w:t xml:space="preserve">infoamazonia.org/en/2023/03/21/deforestation-in-the-amazon-past-present-and-future/</w:t>
        </w:r>
      </w:hyperlink>
      <w:r w:rsidDel="00000000" w:rsidR="00000000" w:rsidRPr="00000000">
        <w:rPr>
          <w:rtl w:val="0"/>
        </w:rPr>
        <w:t xml:space="preserve">.</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pStyle w:val="Heading2"/>
        <w:rPr/>
      </w:pPr>
      <w:bookmarkStart w:colFirst="0" w:colLast="0" w:name="_tof0ipdzpauh" w:id="67"/>
      <w:bookmarkEnd w:id="67"/>
      <w:r w:rsidDel="00000000" w:rsidR="00000000" w:rsidRPr="00000000">
        <w:rPr>
          <w:rtl w:val="0"/>
        </w:rPr>
        <w:t xml:space="preserve">Images</w:t>
      </w:r>
    </w:p>
    <w:p w:rsidR="00000000" w:rsidDel="00000000" w:rsidP="00000000" w:rsidRDefault="00000000" w:rsidRPr="00000000" w14:paraId="00000120">
      <w:pPr>
        <w:rPr/>
      </w:pPr>
      <w:r w:rsidDel="00000000" w:rsidR="00000000" w:rsidRPr="00000000">
        <w:rPr>
          <w:rtl w:val="0"/>
        </w:rPr>
        <w:t xml:space="preserve">“Amazon on Fire: 2024 Sees Highest Number of Fires in 20 Years - Rainforest Foundation US.” Rainforest Foundation US, Aug. 2024, </w:t>
      </w:r>
      <w:hyperlink r:id="rId188">
        <w:r w:rsidDel="00000000" w:rsidR="00000000" w:rsidRPr="00000000">
          <w:rPr>
            <w:color w:val="1155cc"/>
            <w:u w:val="single"/>
            <w:rtl w:val="0"/>
          </w:rPr>
          <w:t xml:space="preserve">rainforestfoundation.org/amazon-on-fire-2024-sees-highest-number-of-fires-in-20-years/</w:t>
        </w:r>
      </w:hyperlink>
      <w:r w:rsidDel="00000000" w:rsidR="00000000" w:rsidRPr="00000000">
        <w:rPr>
          <w:rtl w:val="0"/>
        </w:rPr>
        <w:t xml:space="preserve">.</w:t>
      </w:r>
    </w:p>
    <w:p w:rsidR="00000000" w:rsidDel="00000000" w:rsidP="00000000" w:rsidRDefault="00000000" w:rsidRPr="00000000" w14:paraId="00000121">
      <w:pPr>
        <w:rPr/>
      </w:pPr>
      <w:r w:rsidDel="00000000" w:rsidR="00000000" w:rsidRPr="00000000">
        <w:rPr>
          <w:rtl w:val="0"/>
        </w:rPr>
        <w:t xml:space="preserve">Branford, Sue. “The Amazon’s Yanomami Utterly Abandoned by Brazilian Authorities: Report.” Mongabay Environmental News, 19 Nov. 2020, </w:t>
      </w:r>
      <w:hyperlink r:id="rId189">
        <w:r w:rsidDel="00000000" w:rsidR="00000000" w:rsidRPr="00000000">
          <w:rPr>
            <w:color w:val="1155cc"/>
            <w:u w:val="single"/>
            <w:rtl w:val="0"/>
          </w:rPr>
          <w:t xml:space="preserve">news.mongabay.com/2020/11/the-amazons-yanomami-utterly-abandoned-by-brazilian-authorities-report/</w:t>
        </w:r>
      </w:hyperlink>
      <w:r w:rsidDel="00000000" w:rsidR="00000000" w:rsidRPr="00000000">
        <w:rPr>
          <w:rtl w:val="0"/>
        </w:rPr>
        <w:t xml:space="preserve">.</w:t>
      </w:r>
      <w:r w:rsidDel="00000000" w:rsidR="00000000" w:rsidRPr="00000000">
        <w:rPr>
          <w:rtl w:val="0"/>
        </w:rPr>
      </w:r>
    </w:p>
    <w:sectPr>
      <w:headerReference r:id="rId190" w:type="default"/>
      <w:footerReference r:id="rId191"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25">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Berti, Lucas. “Amazon Deforestation Spikes as Brazil Blames Criminal Fires.” </w:t>
      </w:r>
      <w:r w:rsidDel="00000000" w:rsidR="00000000" w:rsidRPr="00000000">
        <w:rPr>
          <w:i w:val="1"/>
          <w:sz w:val="20"/>
          <w:szCs w:val="20"/>
          <w:rtl w:val="0"/>
        </w:rPr>
        <w:t xml:space="preserve">Mongabay Environmental News</w:t>
      </w:r>
      <w:r w:rsidDel="00000000" w:rsidR="00000000" w:rsidRPr="00000000">
        <w:rPr>
          <w:sz w:val="20"/>
          <w:szCs w:val="20"/>
          <w:rtl w:val="0"/>
        </w:rPr>
        <w:t xml:space="preserve">, 16 July 2025, </w:t>
      </w:r>
      <w:hyperlink r:id="rId1">
        <w:r w:rsidDel="00000000" w:rsidR="00000000" w:rsidRPr="00000000">
          <w:rPr>
            <w:color w:val="1155cc"/>
            <w:sz w:val="20"/>
            <w:szCs w:val="20"/>
            <w:u w:val="single"/>
            <w:rtl w:val="0"/>
          </w:rPr>
          <w:t xml:space="preserve">news.mongabay.com/2025/07/amazon-deforestation-spikes-as-brazil-blames-criminal-fires/.</w:t>
        </w:r>
      </w:hyperlink>
      <w:r w:rsidDel="00000000" w:rsidR="00000000" w:rsidRPr="00000000">
        <w:rPr>
          <w:sz w:val="20"/>
          <w:szCs w:val="20"/>
          <w:rtl w:val="0"/>
        </w:rPr>
        <w:t xml:space="preserve"> Accessed 19 July 2025.</w:t>
      </w:r>
    </w:p>
  </w:footnote>
  <w:footnote w:id="0">
    <w:p w:rsidR="00000000" w:rsidDel="00000000" w:rsidP="00000000" w:rsidRDefault="00000000" w:rsidRPr="00000000" w14:paraId="00000126">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WWF. “About the Amazon.” </w:t>
      </w:r>
      <w:r w:rsidDel="00000000" w:rsidR="00000000" w:rsidRPr="00000000">
        <w:rPr>
          <w:i w:val="1"/>
          <w:sz w:val="20"/>
          <w:szCs w:val="20"/>
          <w:rtl w:val="0"/>
        </w:rPr>
        <w:t xml:space="preserve">Panda.org</w:t>
      </w:r>
      <w:r w:rsidDel="00000000" w:rsidR="00000000" w:rsidRPr="00000000">
        <w:rPr>
          <w:sz w:val="20"/>
          <w:szCs w:val="20"/>
          <w:rtl w:val="0"/>
        </w:rPr>
        <w:t xml:space="preserve">, WWF, </w:t>
      </w:r>
      <w:hyperlink r:id="rId2">
        <w:r w:rsidDel="00000000" w:rsidR="00000000" w:rsidRPr="00000000">
          <w:rPr>
            <w:color w:val="1155cc"/>
            <w:sz w:val="20"/>
            <w:szCs w:val="20"/>
            <w:u w:val="single"/>
            <w:rtl w:val="0"/>
          </w:rPr>
          <w:t xml:space="preserve">wwf.panda.org/discover/knowledge_hub/where_we_work/amazon/about_the_amazon/.</w:t>
        </w:r>
      </w:hyperlink>
      <w:r w:rsidDel="00000000" w:rsidR="00000000" w:rsidRPr="00000000">
        <w:rPr>
          <w:rtl w:val="0"/>
        </w:rPr>
      </w:r>
    </w:p>
  </w:footnote>
  <w:footnote w:id="5">
    <w:p w:rsidR="00000000" w:rsidDel="00000000" w:rsidP="00000000" w:rsidRDefault="00000000" w:rsidRPr="00000000" w14:paraId="00000127">
      <w:pPr>
        <w:spacing w:after="0" w:line="240" w:lineRule="auto"/>
        <w:jc w:val="left"/>
        <w:rPr>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"Climate Change | Definition, Causes, Effects, &amp; Facts." </w:t>
      </w:r>
      <w:r w:rsidDel="00000000" w:rsidR="00000000" w:rsidRPr="00000000">
        <w:rPr>
          <w:i w:val="1"/>
          <w:sz w:val="20"/>
          <w:szCs w:val="20"/>
          <w:rtl w:val="0"/>
        </w:rPr>
        <w:t xml:space="preserve">Encyclopedia Britannica</w:t>
      </w:r>
      <w:r w:rsidDel="00000000" w:rsidR="00000000" w:rsidRPr="00000000">
        <w:rPr>
          <w:sz w:val="20"/>
          <w:szCs w:val="20"/>
          <w:highlight w:val="white"/>
          <w:rtl w:val="0"/>
        </w:rPr>
        <w:t xml:space="preserve">, 5 May 2008,</w:t>
      </w:r>
      <w:hyperlink r:id="rId3">
        <w:r w:rsidDel="00000000" w:rsidR="00000000" w:rsidRPr="00000000">
          <w:rPr>
            <w:color w:val="1155cc"/>
            <w:sz w:val="20"/>
            <w:szCs w:val="20"/>
            <w:highlight w:val="white"/>
            <w:u w:val="single"/>
            <w:rtl w:val="0"/>
          </w:rPr>
          <w:t xml:space="preserve"> www.britannica.com/science/climate-change. </w:t>
        </w:r>
      </w:hyperlink>
      <w:r w:rsidDel="00000000" w:rsidR="00000000" w:rsidRPr="00000000">
        <w:rPr>
          <w:sz w:val="20"/>
          <w:szCs w:val="20"/>
          <w:highlight w:val="white"/>
          <w:rtl w:val="0"/>
        </w:rPr>
        <w:t xml:space="preserve">Accessed 21 July 2025.</w:t>
      </w:r>
    </w:p>
  </w:footnote>
  <w:footnote w:id="10">
    <w:p w:rsidR="00000000" w:rsidDel="00000000" w:rsidP="00000000" w:rsidRDefault="00000000" w:rsidRPr="00000000" w14:paraId="00000128">
      <w:pPr>
        <w:spacing w:after="0" w:line="240" w:lineRule="auto"/>
        <w:jc w:val="left"/>
        <w:rPr>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"Global Warming." </w:t>
      </w:r>
      <w:r w:rsidDel="00000000" w:rsidR="00000000" w:rsidRPr="00000000">
        <w:rPr>
          <w:i w:val="1"/>
          <w:sz w:val="20"/>
          <w:szCs w:val="20"/>
          <w:rtl w:val="0"/>
        </w:rPr>
        <w:t xml:space="preserve">Cambridge Dictionary | English Dictionary, Translations &amp; Thesaurus</w:t>
      </w:r>
      <w:r w:rsidDel="00000000" w:rsidR="00000000" w:rsidRPr="00000000">
        <w:rPr>
          <w:sz w:val="20"/>
          <w:szCs w:val="20"/>
          <w:highlight w:val="white"/>
          <w:rtl w:val="0"/>
        </w:rPr>
        <w:t xml:space="preserve">, </w:t>
      </w:r>
      <w:hyperlink r:id="rId4">
        <w:r w:rsidDel="00000000" w:rsidR="00000000" w:rsidRPr="00000000">
          <w:rPr>
            <w:color w:val="1155cc"/>
            <w:sz w:val="20"/>
            <w:szCs w:val="20"/>
            <w:highlight w:val="white"/>
            <w:u w:val="single"/>
            <w:rtl w:val="0"/>
          </w:rPr>
          <w:t xml:space="preserve">dictionary.cambridge.org/dictionary/english/global-warming.</w:t>
        </w:r>
      </w:hyperlink>
      <w:r w:rsidDel="00000000" w:rsidR="00000000" w:rsidRPr="00000000">
        <w:rPr>
          <w:sz w:val="20"/>
          <w:szCs w:val="20"/>
          <w:highlight w:val="white"/>
          <w:rtl w:val="0"/>
        </w:rPr>
        <w:t xml:space="preserve"> Accessed 21 July 2025.</w:t>
      </w:r>
    </w:p>
  </w:footnote>
  <w:footnote w:id="20">
    <w:p w:rsidR="00000000" w:rsidDel="00000000" w:rsidP="00000000" w:rsidRDefault="00000000" w:rsidRPr="00000000" w14:paraId="00000129">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"Tropical Rainforest." </w:t>
      </w:r>
      <w:r w:rsidDel="00000000" w:rsidR="00000000" w:rsidRPr="00000000">
        <w:rPr>
          <w:i w:val="1"/>
          <w:sz w:val="20"/>
          <w:szCs w:val="20"/>
          <w:rtl w:val="0"/>
        </w:rPr>
        <w:t xml:space="preserve">Cambridge Dictionary | English Dictionary, Translations &amp; Thesaurus</w:t>
      </w:r>
      <w:r w:rsidDel="00000000" w:rsidR="00000000" w:rsidRPr="00000000">
        <w:rPr>
          <w:sz w:val="20"/>
          <w:szCs w:val="20"/>
          <w:highlight w:val="white"/>
          <w:rtl w:val="0"/>
        </w:rPr>
        <w:t xml:space="preserve">, </w:t>
      </w:r>
      <w:hyperlink r:id="rId5">
        <w:r w:rsidDel="00000000" w:rsidR="00000000" w:rsidRPr="00000000">
          <w:rPr>
            <w:color w:val="1155cc"/>
            <w:sz w:val="20"/>
            <w:szCs w:val="20"/>
            <w:highlight w:val="white"/>
            <w:u w:val="single"/>
            <w:rtl w:val="0"/>
          </w:rPr>
          <w:t xml:space="preserve">dictionary.cambridge.org/dictionary/english/tropical-rainforest.</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4">
    <w:p w:rsidR="00000000" w:rsidDel="00000000" w:rsidP="00000000" w:rsidRDefault="00000000" w:rsidRPr="00000000" w14:paraId="0000012A">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333333"/>
          <w:sz w:val="20"/>
          <w:szCs w:val="20"/>
          <w:rtl w:val="0"/>
        </w:rPr>
        <w:t xml:space="preserve">"Cattle ranch."</w:t>
      </w:r>
      <w:r w:rsidDel="00000000" w:rsidR="00000000" w:rsidRPr="00000000">
        <w:rPr>
          <w:i w:val="1"/>
          <w:color w:val="333333"/>
          <w:sz w:val="20"/>
          <w:szCs w:val="20"/>
          <w:rtl w:val="0"/>
        </w:rPr>
        <w:t xml:space="preserve"> Vocabulary.com Dictionary,</w:t>
      </w:r>
      <w:r w:rsidDel="00000000" w:rsidR="00000000" w:rsidRPr="00000000">
        <w:rPr>
          <w:color w:val="333333"/>
          <w:sz w:val="20"/>
          <w:szCs w:val="20"/>
          <w:rtl w:val="0"/>
        </w:rPr>
        <w:t xml:space="preserve"> Vocabulary.com, </w:t>
      </w:r>
      <w:hyperlink r:id="rId6">
        <w:r w:rsidDel="00000000" w:rsidR="00000000" w:rsidRPr="00000000">
          <w:rPr>
            <w:color w:val="1155cc"/>
            <w:sz w:val="20"/>
            <w:szCs w:val="20"/>
            <w:u w:val="single"/>
            <w:rtl w:val="0"/>
          </w:rPr>
          <w:t xml:space="preserve">https://www.vocabulary.com/dictionary/cattle ranch. </w:t>
        </w:r>
      </w:hyperlink>
      <w:r w:rsidDel="00000000" w:rsidR="00000000" w:rsidRPr="00000000">
        <w:rPr>
          <w:color w:val="333333"/>
          <w:sz w:val="20"/>
          <w:szCs w:val="20"/>
          <w:rtl w:val="0"/>
        </w:rPr>
        <w:t xml:space="preserve">Accessed 21 Jul. 2025.</w:t>
      </w:r>
      <w:r w:rsidDel="00000000" w:rsidR="00000000" w:rsidRPr="00000000">
        <w:rPr>
          <w:rtl w:val="0"/>
        </w:rPr>
      </w:r>
    </w:p>
  </w:footnote>
  <w:footnote w:id="8">
    <w:p w:rsidR="00000000" w:rsidDel="00000000" w:rsidP="00000000" w:rsidRDefault="00000000" w:rsidRPr="00000000" w14:paraId="0000012B">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"Drought." </w:t>
      </w:r>
      <w:r w:rsidDel="00000000" w:rsidR="00000000" w:rsidRPr="00000000">
        <w:rPr>
          <w:i w:val="1"/>
          <w:sz w:val="20"/>
          <w:szCs w:val="20"/>
          <w:rtl w:val="0"/>
        </w:rPr>
        <w:t xml:space="preserve">Cambridge Dictionary | English Dictionary, Translations &amp; Thesaurus</w:t>
      </w:r>
      <w:r w:rsidDel="00000000" w:rsidR="00000000" w:rsidRPr="00000000">
        <w:rPr>
          <w:sz w:val="20"/>
          <w:szCs w:val="20"/>
          <w:highlight w:val="white"/>
          <w:rtl w:val="0"/>
        </w:rPr>
        <w:t xml:space="preserve">, </w:t>
      </w:r>
      <w:hyperlink r:id="rId7">
        <w:r w:rsidDel="00000000" w:rsidR="00000000" w:rsidRPr="00000000">
          <w:rPr>
            <w:color w:val="1155cc"/>
            <w:sz w:val="20"/>
            <w:szCs w:val="20"/>
            <w:highlight w:val="white"/>
            <w:u w:val="single"/>
            <w:rtl w:val="0"/>
          </w:rPr>
          <w:t xml:space="preserve">dictionary.cambridge.org/dictionary/english/drought.</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7">
    <w:p w:rsidR="00000000" w:rsidDel="00000000" w:rsidP="00000000" w:rsidRDefault="00000000" w:rsidRPr="00000000" w14:paraId="0000012C">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"Deforestation." </w:t>
      </w:r>
      <w:r w:rsidDel="00000000" w:rsidR="00000000" w:rsidRPr="00000000">
        <w:rPr>
          <w:i w:val="1"/>
          <w:sz w:val="20"/>
          <w:szCs w:val="20"/>
          <w:rtl w:val="0"/>
        </w:rPr>
        <w:t xml:space="preserve">Dictionary.com</w:t>
      </w:r>
      <w:r w:rsidDel="00000000" w:rsidR="00000000" w:rsidRPr="00000000">
        <w:rPr>
          <w:sz w:val="20"/>
          <w:szCs w:val="20"/>
          <w:highlight w:val="white"/>
          <w:rtl w:val="0"/>
        </w:rPr>
        <w:t xml:space="preserve">, </w:t>
      </w:r>
      <w:hyperlink r:id="rId8">
        <w:r w:rsidDel="00000000" w:rsidR="00000000" w:rsidRPr="00000000">
          <w:rPr>
            <w:color w:val="1155cc"/>
            <w:sz w:val="20"/>
            <w:szCs w:val="20"/>
            <w:highlight w:val="white"/>
            <w:u w:val="single"/>
            <w:rtl w:val="0"/>
          </w:rPr>
          <w:t xml:space="preserve">www.dictionary.com/browse/deforestation</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3">
    <w:p w:rsidR="00000000" w:rsidDel="00000000" w:rsidP="00000000" w:rsidRDefault="00000000" w:rsidRPr="00000000" w14:paraId="0000012D">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"Biodiversity." </w:t>
      </w:r>
      <w:r w:rsidDel="00000000" w:rsidR="00000000" w:rsidRPr="00000000">
        <w:rPr>
          <w:i w:val="1"/>
          <w:sz w:val="20"/>
          <w:szCs w:val="20"/>
          <w:rtl w:val="0"/>
        </w:rPr>
        <w:t xml:space="preserve">Cambridge Dictionary | English Dictionary, Translations &amp; Thesaurus</w:t>
      </w:r>
      <w:r w:rsidDel="00000000" w:rsidR="00000000" w:rsidRPr="00000000">
        <w:rPr>
          <w:sz w:val="20"/>
          <w:szCs w:val="20"/>
          <w:highlight w:val="white"/>
          <w:rtl w:val="0"/>
        </w:rPr>
        <w:t xml:space="preserve">, </w:t>
      </w:r>
      <w:hyperlink r:id="rId9">
        <w:r w:rsidDel="00000000" w:rsidR="00000000" w:rsidRPr="00000000">
          <w:rPr>
            <w:color w:val="1155cc"/>
            <w:sz w:val="20"/>
            <w:szCs w:val="20"/>
            <w:highlight w:val="white"/>
            <w:u w:val="single"/>
            <w:rtl w:val="0"/>
          </w:rPr>
          <w:t xml:space="preserve">dictionary.cambridge.org/dictionary/english/biodiversity?q=biodiversity+.</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11">
    <w:p w:rsidR="00000000" w:rsidDel="00000000" w:rsidP="00000000" w:rsidRDefault="00000000" w:rsidRPr="00000000" w14:paraId="0000012E">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UNESCO World Heritage Centre. "Indigenous Peoples." </w:t>
      </w:r>
      <w:r w:rsidDel="00000000" w:rsidR="00000000" w:rsidRPr="00000000">
        <w:rPr>
          <w:i w:val="1"/>
          <w:sz w:val="20"/>
          <w:szCs w:val="20"/>
          <w:rtl w:val="0"/>
        </w:rPr>
        <w:t xml:space="preserve">UNESCO World Heritage Centre</w:t>
      </w:r>
      <w:r w:rsidDel="00000000" w:rsidR="00000000" w:rsidRPr="00000000">
        <w:rPr>
          <w:sz w:val="20"/>
          <w:szCs w:val="20"/>
          <w:highlight w:val="white"/>
          <w:rtl w:val="0"/>
        </w:rPr>
        <w:t xml:space="preserve">, </w:t>
      </w:r>
      <w:hyperlink r:id="rId10">
        <w:r w:rsidDel="00000000" w:rsidR="00000000" w:rsidRPr="00000000">
          <w:rPr>
            <w:color w:val="1155cc"/>
            <w:sz w:val="20"/>
            <w:szCs w:val="20"/>
            <w:highlight w:val="white"/>
            <w:u w:val="single"/>
            <w:rtl w:val="0"/>
          </w:rPr>
          <w:t xml:space="preserve">whc.unesco.org/en/glossary/275</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12">
    <w:p w:rsidR="00000000" w:rsidDel="00000000" w:rsidP="00000000" w:rsidRDefault="00000000" w:rsidRPr="00000000" w14:paraId="0000012F">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"Industrial Agriculture." </w:t>
      </w:r>
      <w:r w:rsidDel="00000000" w:rsidR="00000000" w:rsidRPr="00000000">
        <w:rPr>
          <w:i w:val="1"/>
          <w:sz w:val="20"/>
          <w:szCs w:val="20"/>
          <w:rtl w:val="0"/>
        </w:rPr>
        <w:t xml:space="preserve">Cambridge Dictionary | English Dictionary, Translations &amp; Thesaurus</w:t>
      </w:r>
      <w:r w:rsidDel="00000000" w:rsidR="00000000" w:rsidRPr="00000000">
        <w:rPr>
          <w:sz w:val="20"/>
          <w:szCs w:val="20"/>
          <w:highlight w:val="white"/>
          <w:rtl w:val="0"/>
        </w:rPr>
        <w:t xml:space="preserve">, </w:t>
      </w:r>
      <w:hyperlink r:id="rId11">
        <w:r w:rsidDel="00000000" w:rsidR="00000000" w:rsidRPr="00000000">
          <w:rPr>
            <w:color w:val="1155cc"/>
            <w:sz w:val="20"/>
            <w:szCs w:val="20"/>
            <w:highlight w:val="white"/>
            <w:u w:val="single"/>
            <w:rtl w:val="0"/>
          </w:rPr>
          <w:t xml:space="preserve">dictionary.cambridge.org/dictionary/english/industrial-agriculture</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13">
    <w:p w:rsidR="00000000" w:rsidDel="00000000" w:rsidP="00000000" w:rsidRDefault="00000000" w:rsidRPr="00000000" w14:paraId="00000130">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"Logging." </w:t>
      </w:r>
      <w:r w:rsidDel="00000000" w:rsidR="00000000" w:rsidRPr="00000000">
        <w:rPr>
          <w:i w:val="1"/>
          <w:sz w:val="20"/>
          <w:szCs w:val="20"/>
          <w:rtl w:val="0"/>
        </w:rPr>
        <w:t xml:space="preserve">Cambridge Dictionary | English Dictionary, Translations &amp; Thesaurus</w:t>
      </w:r>
      <w:r w:rsidDel="00000000" w:rsidR="00000000" w:rsidRPr="00000000">
        <w:rPr>
          <w:sz w:val="20"/>
          <w:szCs w:val="20"/>
          <w:highlight w:val="white"/>
          <w:rtl w:val="0"/>
        </w:rPr>
        <w:t xml:space="preserve">, </w:t>
      </w:r>
      <w:hyperlink r:id="rId12">
        <w:r w:rsidDel="00000000" w:rsidR="00000000" w:rsidRPr="00000000">
          <w:rPr>
            <w:color w:val="1155cc"/>
            <w:sz w:val="20"/>
            <w:szCs w:val="20"/>
            <w:highlight w:val="white"/>
            <w:u w:val="single"/>
            <w:rtl w:val="0"/>
          </w:rPr>
          <w:t xml:space="preserve">dictionary.cambridge.org/dictionary/english/logging.</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14">
    <w:p w:rsidR="00000000" w:rsidDel="00000000" w:rsidP="00000000" w:rsidRDefault="00000000" w:rsidRPr="00000000" w14:paraId="00000131">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"Mining | Definition, History, Examples, Types, Effects, &amp; Facts." </w:t>
      </w:r>
      <w:r w:rsidDel="00000000" w:rsidR="00000000" w:rsidRPr="00000000">
        <w:rPr>
          <w:i w:val="1"/>
          <w:sz w:val="20"/>
          <w:szCs w:val="20"/>
          <w:rtl w:val="0"/>
        </w:rPr>
        <w:t xml:space="preserve">Encyclopedia Britannica</w:t>
      </w:r>
      <w:r w:rsidDel="00000000" w:rsidR="00000000" w:rsidRPr="00000000">
        <w:rPr>
          <w:sz w:val="20"/>
          <w:szCs w:val="20"/>
          <w:highlight w:val="white"/>
          <w:rtl w:val="0"/>
        </w:rPr>
        <w:t xml:space="preserve">, 30 Oct. 1998, </w:t>
      </w:r>
      <w:hyperlink r:id="rId13">
        <w:r w:rsidDel="00000000" w:rsidR="00000000" w:rsidRPr="00000000">
          <w:rPr>
            <w:color w:val="1155cc"/>
            <w:sz w:val="20"/>
            <w:szCs w:val="20"/>
            <w:highlight w:val="white"/>
            <w:u w:val="single"/>
            <w:rtl w:val="0"/>
          </w:rPr>
          <w:t xml:space="preserve">www.britannica.com/technology/mining</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17">
    <w:p w:rsidR="00000000" w:rsidDel="00000000" w:rsidP="00000000" w:rsidRDefault="00000000" w:rsidRPr="00000000" w14:paraId="00000132">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"Savanna | African Grasslands, Wildlife &amp; Climate." </w:t>
      </w:r>
      <w:r w:rsidDel="00000000" w:rsidR="00000000" w:rsidRPr="00000000">
        <w:rPr>
          <w:i w:val="1"/>
          <w:sz w:val="20"/>
          <w:szCs w:val="20"/>
          <w:rtl w:val="0"/>
        </w:rPr>
        <w:t xml:space="preserve">Encyclopedia Britannica</w:t>
      </w:r>
      <w:r w:rsidDel="00000000" w:rsidR="00000000" w:rsidRPr="00000000">
        <w:rPr>
          <w:sz w:val="20"/>
          <w:szCs w:val="20"/>
          <w:highlight w:val="white"/>
          <w:rtl w:val="0"/>
        </w:rPr>
        <w:t xml:space="preserve">, 26 July 1999, </w:t>
      </w:r>
      <w:hyperlink r:id="rId14">
        <w:r w:rsidDel="00000000" w:rsidR="00000000" w:rsidRPr="00000000">
          <w:rPr>
            <w:color w:val="1155cc"/>
            <w:sz w:val="20"/>
            <w:szCs w:val="20"/>
            <w:highlight w:val="white"/>
            <w:u w:val="single"/>
            <w:rtl w:val="0"/>
          </w:rPr>
          <w:t xml:space="preserve">www.britannica.com/science/savanna</w:t>
        </w:r>
      </w:hyperlink>
      <w:r w:rsidDel="00000000" w:rsidR="00000000" w:rsidRPr="00000000">
        <w:rPr>
          <w:sz w:val="20"/>
          <w:szCs w:val="20"/>
          <w:highlight w:val="white"/>
          <w:rtl w:val="0"/>
        </w:rPr>
        <w:t xml:space="preserve">. Accessed 21 July 2025.</w:t>
      </w:r>
      <w:r w:rsidDel="00000000" w:rsidR="00000000" w:rsidRPr="00000000">
        <w:rPr>
          <w:rtl w:val="0"/>
        </w:rPr>
      </w:r>
    </w:p>
  </w:footnote>
  <w:footnote w:id="21">
    <w:p w:rsidR="00000000" w:rsidDel="00000000" w:rsidP="00000000" w:rsidRDefault="00000000" w:rsidRPr="00000000" w14:paraId="00000133">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"Wildfire." Cambridge Dictionary | English Dictionary, Translations &amp; Thesaurus, </w:t>
      </w:r>
      <w:hyperlink r:id="rId15">
        <w:r w:rsidDel="00000000" w:rsidR="00000000" w:rsidRPr="00000000">
          <w:rPr>
            <w:color w:val="1155cc"/>
            <w:sz w:val="20"/>
            <w:szCs w:val="20"/>
            <w:u w:val="single"/>
            <w:rtl w:val="0"/>
          </w:rPr>
          <w:t xml:space="preserve">dictionary.cambridge.org/dictionary/english/wildfire?q=wildfires+</w:t>
        </w:r>
      </w:hyperlink>
      <w:r w:rsidDel="00000000" w:rsidR="00000000" w:rsidRPr="00000000">
        <w:rPr>
          <w:sz w:val="20"/>
          <w:szCs w:val="20"/>
          <w:rtl w:val="0"/>
        </w:rPr>
        <w:t xml:space="preserve">. Accessed 21 July 2025.</w:t>
      </w:r>
    </w:p>
  </w:footnote>
  <w:footnote w:id="25">
    <w:p w:rsidR="00000000" w:rsidDel="00000000" w:rsidP="00000000" w:rsidRDefault="00000000" w:rsidRPr="00000000" w14:paraId="00000134">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“Deforestation in the Amazon Rainforest.” Ballard Brief, 2019, </w:t>
      </w:r>
      <w:hyperlink r:id="rId16">
        <w:r w:rsidDel="00000000" w:rsidR="00000000" w:rsidRPr="00000000">
          <w:rPr>
            <w:color w:val="1155cc"/>
            <w:sz w:val="20"/>
            <w:szCs w:val="20"/>
            <w:u w:val="single"/>
            <w:rtl w:val="0"/>
          </w:rPr>
          <w:t xml:space="preserve">ballardbrief.byu.edu/issue-briefs/deforestation-in-the-amazon-rainforest</w:t>
        </w:r>
      </w:hyperlink>
      <w:r w:rsidDel="00000000" w:rsidR="00000000" w:rsidRPr="00000000">
        <w:rPr>
          <w:sz w:val="20"/>
          <w:szCs w:val="20"/>
          <w:rtl w:val="0"/>
        </w:rPr>
        <w:t xml:space="preserve">.</w:t>
      </w:r>
    </w:p>
  </w:footnote>
  <w:footnote w:id="18">
    <w:p w:rsidR="00000000" w:rsidDel="00000000" w:rsidP="00000000" w:rsidRDefault="00000000" w:rsidRPr="00000000" w14:paraId="00000135">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w:t>
      </w:r>
      <w:r w:rsidDel="00000000" w:rsidR="00000000" w:rsidRPr="00000000">
        <w:rPr>
          <w:sz w:val="20"/>
          <w:szCs w:val="20"/>
          <w:rtl w:val="0"/>
        </w:rPr>
        <w:t xml:space="preserve">Slash-and-burn." Cambridge Dictionary | English Dictionary, Translations &amp; Thesaurus, </w:t>
      </w:r>
      <w:hyperlink r:id="rId17">
        <w:r w:rsidDel="00000000" w:rsidR="00000000" w:rsidRPr="00000000">
          <w:rPr>
            <w:color w:val="1155cc"/>
            <w:sz w:val="20"/>
            <w:szCs w:val="20"/>
            <w:u w:val="single"/>
            <w:rtl w:val="0"/>
          </w:rPr>
          <w:t xml:space="preserve">dictionary.cambridge.org/dictionary/english/slash-and-burn</w:t>
        </w:r>
      </w:hyperlink>
      <w:r w:rsidDel="00000000" w:rsidR="00000000" w:rsidRPr="00000000">
        <w:rPr>
          <w:sz w:val="20"/>
          <w:szCs w:val="20"/>
          <w:rtl w:val="0"/>
        </w:rPr>
        <w:t xml:space="preserve">. Accessed 31 July 2025. </w:t>
      </w:r>
      <w:r w:rsidDel="00000000" w:rsidR="00000000" w:rsidRPr="00000000">
        <w:rPr>
          <w:sz w:val="20"/>
          <w:szCs w:val="20"/>
          <w:highlight w:val="white"/>
          <w:rtl w:val="0"/>
        </w:rPr>
        <w:t xml:space="preserve"> </w:t>
      </w:r>
      <w:r w:rsidDel="00000000" w:rsidR="00000000" w:rsidRPr="00000000">
        <w:rPr>
          <w:rtl w:val="0"/>
        </w:rPr>
      </w:r>
    </w:p>
  </w:footnote>
  <w:footnote w:id="26">
    <w:p w:rsidR="00000000" w:rsidDel="00000000" w:rsidP="00000000" w:rsidRDefault="00000000" w:rsidRPr="00000000" w14:paraId="00000136">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BEUCHLE, Rene, et al. “Deforestation and Forest Degradation in the Amazon - Update for Year 2022 and Link to Soy Trade.” JRC Publications Repository, 12 Dec. 2023, publications.jrc.ec.europa.eu/repository/handle/JRC134995, </w:t>
      </w:r>
      <w:hyperlink r:id="rId18">
        <w:r w:rsidDel="00000000" w:rsidR="00000000" w:rsidRPr="00000000">
          <w:rPr>
            <w:color w:val="1155cc"/>
            <w:sz w:val="20"/>
            <w:szCs w:val="20"/>
            <w:u w:val="single"/>
            <w:rtl w:val="0"/>
          </w:rPr>
          <w:t xml:space="preserve">https://doi.org/10.2760/211763</w:t>
        </w:r>
      </w:hyperlink>
      <w:r w:rsidDel="00000000" w:rsidR="00000000" w:rsidRPr="00000000">
        <w:rPr>
          <w:sz w:val="20"/>
          <w:szCs w:val="20"/>
          <w:rtl w:val="0"/>
        </w:rPr>
        <w:t xml:space="preserve">.</w:t>
      </w:r>
    </w:p>
  </w:footnote>
  <w:footnote w:id="23">
    <w:p w:rsidR="00000000" w:rsidDel="00000000" w:rsidP="00000000" w:rsidRDefault="00000000" w:rsidRPr="00000000" w14:paraId="00000137">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Rainforest Foundation US. “2024 Amazon Rainforest Fires.” Rainforest Foundation US, </w:t>
      </w:r>
      <w:hyperlink r:id="rId19">
        <w:r w:rsidDel="00000000" w:rsidR="00000000" w:rsidRPr="00000000">
          <w:rPr>
            <w:color w:val="1155cc"/>
            <w:sz w:val="20"/>
            <w:szCs w:val="20"/>
            <w:u w:val="single"/>
            <w:rtl w:val="0"/>
          </w:rPr>
          <w:t xml:space="preserve">rainforestfoundation.org/engage/brazil-amazon-fires/</w:t>
        </w:r>
      </w:hyperlink>
      <w:r w:rsidDel="00000000" w:rsidR="00000000" w:rsidRPr="00000000">
        <w:rPr>
          <w:sz w:val="20"/>
          <w:szCs w:val="20"/>
          <w:rtl w:val="0"/>
        </w:rPr>
        <w:t xml:space="preserve">.</w:t>
      </w:r>
    </w:p>
  </w:footnote>
  <w:footnote w:id="28">
    <w:p w:rsidR="00000000" w:rsidDel="00000000" w:rsidP="00000000" w:rsidRDefault="00000000" w:rsidRPr="00000000" w14:paraId="00000138">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Greenpeace International . “Illegal Gold Mining Has Destroyed over 4,000 Hectares of Amazon Rainforest in Just Four Indigenous Territories in the Past Two Years, Warns Greenpeace.” Greenpeace International, 26 Mar. 2025, </w:t>
      </w:r>
      <w:hyperlink r:id="rId20">
        <w:r w:rsidDel="00000000" w:rsidR="00000000" w:rsidRPr="00000000">
          <w:rPr>
            <w:color w:val="1155cc"/>
            <w:sz w:val="20"/>
            <w:szCs w:val="20"/>
            <w:u w:val="single"/>
            <w:rtl w:val="0"/>
          </w:rPr>
          <w:t xml:space="preserve">www.greenpeace.org/international/press-release/73985/illegal-gold-mining-has-destroyed-over-4000-hectares-of-amazon-rainforest-in-just-four-indigenous-territories-in-the-past-two-years-warns-greenpeace/</w:t>
        </w:r>
      </w:hyperlink>
      <w:r w:rsidDel="00000000" w:rsidR="00000000" w:rsidRPr="00000000">
        <w:rPr>
          <w:sz w:val="20"/>
          <w:szCs w:val="20"/>
          <w:rtl w:val="0"/>
        </w:rPr>
        <w:t xml:space="preserve">.</w:t>
      </w:r>
    </w:p>
  </w:footnote>
  <w:footnote w:id="27">
    <w:p w:rsidR="00000000" w:rsidDel="00000000" w:rsidP="00000000" w:rsidRDefault="00000000" w:rsidRPr="00000000" w14:paraId="00000139">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Imazon. “Almost 40% of Logging in the Amazon Is Illegal, Shows an Unprecedented Study.” Imazon, 30 Sept. 2022, </w:t>
      </w:r>
      <w:hyperlink r:id="rId21">
        <w:r w:rsidDel="00000000" w:rsidR="00000000" w:rsidRPr="00000000">
          <w:rPr>
            <w:color w:val="1155cc"/>
            <w:sz w:val="20"/>
            <w:szCs w:val="20"/>
            <w:u w:val="single"/>
            <w:rtl w:val="0"/>
          </w:rPr>
          <w:t xml:space="preserve">imazon.org.br/en/imprensa/almost-40-of-logging-in-the-amazon-is-illegal-shows-an-unprecedented-study/</w:t>
        </w:r>
      </w:hyperlink>
      <w:r w:rsidDel="00000000" w:rsidR="00000000" w:rsidRPr="00000000">
        <w:rPr>
          <w:sz w:val="20"/>
          <w:szCs w:val="20"/>
          <w:rtl w:val="0"/>
        </w:rPr>
        <w:t xml:space="preserve">.</w:t>
      </w:r>
    </w:p>
  </w:footnote>
  <w:footnote w:id="9">
    <w:p w:rsidR="00000000" w:rsidDel="00000000" w:rsidP="00000000" w:rsidRDefault="00000000" w:rsidRPr="00000000" w14:paraId="0000013A">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“Forest Canopies .” </w:t>
      </w:r>
      <w:r w:rsidDel="00000000" w:rsidR="00000000" w:rsidRPr="00000000">
        <w:rPr>
          <w:i w:val="1"/>
          <w:sz w:val="20"/>
          <w:szCs w:val="20"/>
          <w:rtl w:val="0"/>
        </w:rPr>
        <w:t xml:space="preserve">Encyclopedia of Forest Sciences</w:t>
      </w:r>
      <w:r w:rsidDel="00000000" w:rsidR="00000000" w:rsidRPr="00000000">
        <w:rPr>
          <w:sz w:val="20"/>
          <w:szCs w:val="20"/>
          <w:rtl w:val="0"/>
        </w:rPr>
        <w:t xml:space="preserve">, 2004, p. 68, </w:t>
      </w:r>
      <w:hyperlink r:id="rId22">
        <w:r w:rsidDel="00000000" w:rsidR="00000000" w:rsidRPr="00000000">
          <w:rPr>
            <w:color w:val="1155cc"/>
            <w:sz w:val="20"/>
            <w:szCs w:val="20"/>
            <w:u w:val="single"/>
            <w:rtl w:val="0"/>
          </w:rPr>
          <w:t xml:space="preserve">www.sciencedirect.com/sdfe/pdf/download/eid/3-s2.0-B0121451607000132/first-page-pdf</w:t>
        </w:r>
      </w:hyperlink>
      <w:r w:rsidDel="00000000" w:rsidR="00000000" w:rsidRPr="00000000">
        <w:rPr>
          <w:sz w:val="20"/>
          <w:szCs w:val="20"/>
          <w:rtl w:val="0"/>
        </w:rPr>
        <w:t xml:space="preserve">. Accessed 6 Aug. 2025.</w:t>
      </w:r>
    </w:p>
  </w:footnote>
  <w:footnote w:id="22">
    <w:p w:rsidR="00000000" w:rsidDel="00000000" w:rsidP="00000000" w:rsidRDefault="00000000" w:rsidRPr="00000000" w14:paraId="0000013B">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“Zoonotic Diseases.” Undrr.org, 7 June 2023, </w:t>
      </w:r>
      <w:hyperlink r:id="rId23">
        <w:r w:rsidDel="00000000" w:rsidR="00000000" w:rsidRPr="00000000">
          <w:rPr>
            <w:color w:val="1155cc"/>
            <w:sz w:val="20"/>
            <w:szCs w:val="20"/>
            <w:u w:val="single"/>
            <w:rtl w:val="0"/>
          </w:rPr>
          <w:t xml:space="preserve">www.undrr.org/understanding-disaster-risk/terminology/hips/bi0027</w:t>
        </w:r>
      </w:hyperlink>
      <w:r w:rsidDel="00000000" w:rsidR="00000000" w:rsidRPr="00000000">
        <w:rPr>
          <w:sz w:val="20"/>
          <w:szCs w:val="20"/>
          <w:rtl w:val="0"/>
        </w:rPr>
        <w:t xml:space="preserve">. Accessed 6 Aug. 2025.</w:t>
      </w:r>
    </w:p>
  </w:footnote>
  <w:footnote w:id="19">
    <w:p w:rsidR="00000000" w:rsidDel="00000000" w:rsidP="00000000" w:rsidRDefault="00000000" w:rsidRPr="00000000" w14:paraId="0000013C">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"Timber." </w:t>
      </w:r>
      <w:r w:rsidDel="00000000" w:rsidR="00000000" w:rsidRPr="00000000">
        <w:rPr>
          <w:i w:val="1"/>
          <w:sz w:val="20"/>
          <w:szCs w:val="20"/>
          <w:rtl w:val="0"/>
        </w:rPr>
        <w:t xml:space="preserve">Cambridge Dictionary | English Dictionary, Translations &amp; Thesaurus</w:t>
      </w:r>
      <w:r w:rsidDel="00000000" w:rsidR="00000000" w:rsidRPr="00000000">
        <w:rPr>
          <w:sz w:val="20"/>
          <w:szCs w:val="20"/>
          <w:highlight w:val="white"/>
          <w:rtl w:val="0"/>
        </w:rPr>
        <w:t xml:space="preserve">, </w:t>
      </w:r>
      <w:hyperlink r:id="rId24">
        <w:r w:rsidDel="00000000" w:rsidR="00000000" w:rsidRPr="00000000">
          <w:rPr>
            <w:color w:val="1155cc"/>
            <w:sz w:val="20"/>
            <w:szCs w:val="20"/>
            <w:highlight w:val="white"/>
            <w:u w:val="single"/>
            <w:rtl w:val="0"/>
          </w:rPr>
          <w:t xml:space="preserve">dictionary.cambridge.org/dictionary/english/timber</w:t>
        </w:r>
      </w:hyperlink>
      <w:r w:rsidDel="00000000" w:rsidR="00000000" w:rsidRPr="00000000">
        <w:rPr>
          <w:sz w:val="20"/>
          <w:szCs w:val="20"/>
          <w:highlight w:val="white"/>
          <w:rtl w:val="0"/>
        </w:rPr>
        <w:t xml:space="preserve">. Accessed 4 Aug. 2025.</w:t>
      </w:r>
      <w:r w:rsidDel="00000000" w:rsidR="00000000" w:rsidRPr="00000000">
        <w:rPr>
          <w:rtl w:val="0"/>
        </w:rPr>
      </w:r>
    </w:p>
  </w:footnote>
  <w:footnote w:id="29">
    <w:p w:rsidR="00000000" w:rsidDel="00000000" w:rsidP="00000000" w:rsidRDefault="00000000" w:rsidRPr="00000000" w14:paraId="0000013D">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Carrington, Damian. “Amazon Rainforest Now Emitting More CO2 than It Absorbs.” The Guardian, 14 July 2021, </w:t>
      </w:r>
      <w:hyperlink r:id="rId25">
        <w:r w:rsidDel="00000000" w:rsidR="00000000" w:rsidRPr="00000000">
          <w:rPr>
            <w:color w:val="1155cc"/>
            <w:sz w:val="20"/>
            <w:szCs w:val="20"/>
            <w:u w:val="single"/>
            <w:rtl w:val="0"/>
          </w:rPr>
          <w:t xml:space="preserve">www.theguardian.com/environment/2021/jul/14/amazon-rainforest-now-emitting-more-co2-than-it-absorbs</w:t>
        </w:r>
      </w:hyperlink>
      <w:r w:rsidDel="00000000" w:rsidR="00000000" w:rsidRPr="00000000">
        <w:rPr>
          <w:sz w:val="20"/>
          <w:szCs w:val="20"/>
          <w:rtl w:val="0"/>
        </w:rPr>
        <w:t xml:space="preserve">.</w:t>
      </w:r>
    </w:p>
  </w:footnote>
  <w:footnote w:id="30">
    <w:p w:rsidR="00000000" w:rsidDel="00000000" w:rsidP="00000000" w:rsidRDefault="00000000" w:rsidRPr="00000000" w14:paraId="0000013E">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Watts, Jonathan. ““We Are Perilously close to the Point of No Return”: Climate Scientist on Amazon Rainforest’s Future.” The Guardian, The Guardian, 26 June 2025, </w:t>
      </w:r>
      <w:hyperlink r:id="rId26">
        <w:r w:rsidDel="00000000" w:rsidR="00000000" w:rsidRPr="00000000">
          <w:rPr>
            <w:color w:val="1155cc"/>
            <w:sz w:val="20"/>
            <w:szCs w:val="20"/>
            <w:u w:val="single"/>
            <w:rtl w:val="0"/>
          </w:rPr>
          <w:t xml:space="preserve">www.theguardian.com/environment/ng-interactive/2025/jun/26/tippping-points-amazon-rainforest-climate-scientist-carlos-nobre</w:t>
        </w:r>
      </w:hyperlink>
      <w:r w:rsidDel="00000000" w:rsidR="00000000" w:rsidRPr="00000000">
        <w:rPr>
          <w:sz w:val="20"/>
          <w:szCs w:val="20"/>
          <w:rtl w:val="0"/>
        </w:rPr>
        <w:t xml:space="preserve">.</w:t>
      </w:r>
    </w:p>
  </w:footnote>
  <w:footnote w:id="15">
    <w:p w:rsidR="00000000" w:rsidDel="00000000" w:rsidP="00000000" w:rsidRDefault="00000000" w:rsidRPr="00000000" w14:paraId="0000013F">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Lambers, Hans, and James Bassham. “Photosynthesis.” Encyclopedia Britannica, 10 Feb. 2025, </w:t>
      </w:r>
      <w:hyperlink r:id="rId27">
        <w:r w:rsidDel="00000000" w:rsidR="00000000" w:rsidRPr="00000000">
          <w:rPr>
            <w:color w:val="1155cc"/>
            <w:sz w:val="20"/>
            <w:szCs w:val="20"/>
            <w:u w:val="single"/>
            <w:rtl w:val="0"/>
          </w:rPr>
          <w:t xml:space="preserve">www.britannica.com/science/photosynthesis</w:t>
        </w:r>
      </w:hyperlink>
      <w:r w:rsidDel="00000000" w:rsidR="00000000" w:rsidRPr="00000000">
        <w:rPr>
          <w:sz w:val="20"/>
          <w:szCs w:val="20"/>
          <w:rtl w:val="0"/>
        </w:rPr>
        <w:t xml:space="preserve">. Accessed 7 Aug. 2025.</w:t>
      </w:r>
    </w:p>
  </w:footnote>
  <w:footnote w:id="31">
    <w:p w:rsidR="00000000" w:rsidDel="00000000" w:rsidP="00000000" w:rsidRDefault="00000000" w:rsidRPr="00000000" w14:paraId="00000140">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Imolore, David. “Indigenous People and the Amazon: An Ancient Connection - Fund the Planet.” Rescue Rainforest with Fund the Planet, 20 Nov. 2023, </w:t>
      </w:r>
      <w:hyperlink r:id="rId28">
        <w:r w:rsidDel="00000000" w:rsidR="00000000" w:rsidRPr="00000000">
          <w:rPr>
            <w:color w:val="1155cc"/>
            <w:sz w:val="20"/>
            <w:szCs w:val="20"/>
            <w:u w:val="single"/>
            <w:rtl w:val="0"/>
          </w:rPr>
          <w:t xml:space="preserve">blog.fundtheplanet.net/amazon-rainforest/indigenous-people-and-the-amazon-an-ancient-connection/</w:t>
        </w:r>
      </w:hyperlink>
      <w:r w:rsidDel="00000000" w:rsidR="00000000" w:rsidRPr="00000000">
        <w:rPr>
          <w:sz w:val="20"/>
          <w:szCs w:val="20"/>
          <w:rtl w:val="0"/>
        </w:rPr>
        <w:t xml:space="preserve">.</w:t>
      </w:r>
    </w:p>
  </w:footnote>
  <w:footnote w:id="33">
    <w:p w:rsidR="00000000" w:rsidDel="00000000" w:rsidP="00000000" w:rsidRDefault="00000000" w:rsidRPr="00000000" w14:paraId="00000141">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Greenpeace. “Brazil and the Amazon .” Greenpeace, 2024, </w:t>
      </w:r>
      <w:hyperlink r:id="rId29">
        <w:r w:rsidDel="00000000" w:rsidR="00000000" w:rsidRPr="00000000">
          <w:rPr>
            <w:color w:val="1155cc"/>
            <w:sz w:val="20"/>
            <w:szCs w:val="20"/>
            <w:u w:val="single"/>
            <w:rtl w:val="0"/>
          </w:rPr>
          <w:t xml:space="preserve">www.greenpeace.org/usa/forests/brazil-and-the-amazon-forest/</w:t>
        </w:r>
      </w:hyperlink>
      <w:r w:rsidDel="00000000" w:rsidR="00000000" w:rsidRPr="00000000">
        <w:rPr>
          <w:sz w:val="20"/>
          <w:szCs w:val="20"/>
          <w:rtl w:val="0"/>
        </w:rPr>
        <w:t xml:space="preserve">.</w:t>
      </w:r>
    </w:p>
  </w:footnote>
  <w:footnote w:id="34">
    <w:p w:rsidR="00000000" w:rsidDel="00000000" w:rsidP="00000000" w:rsidRDefault="00000000" w:rsidRPr="00000000" w14:paraId="00000142">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Farmonaut. “Peru Environmental Law Amendment: 5 Critical Impacts on Amazon Forests.” Farmonaut®, 16 Apr. 2025, </w:t>
      </w:r>
      <w:hyperlink r:id="rId30">
        <w:r w:rsidDel="00000000" w:rsidR="00000000" w:rsidRPr="00000000">
          <w:rPr>
            <w:color w:val="1155cc"/>
            <w:sz w:val="20"/>
            <w:szCs w:val="20"/>
            <w:u w:val="single"/>
            <w:rtl w:val="0"/>
          </w:rPr>
          <w:t xml:space="preserve">farmonaut.com/south-america/peru-environmental-law-amendment-5-critical-impacts-on-amazon-forests</w:t>
        </w:r>
      </w:hyperlink>
      <w:r w:rsidDel="00000000" w:rsidR="00000000" w:rsidRPr="00000000">
        <w:rPr>
          <w:sz w:val="20"/>
          <w:szCs w:val="20"/>
          <w:rtl w:val="0"/>
        </w:rPr>
        <w:t xml:space="preserve">.</w:t>
      </w:r>
    </w:p>
  </w:footnote>
  <w:footnote w:id="64">
    <w:p w:rsidR="00000000" w:rsidDel="00000000" w:rsidP="00000000" w:rsidRDefault="00000000" w:rsidRPr="00000000" w14:paraId="00000143">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European Commission . “Regulation on Deforestation-Free Products.” Environment, 2023, </w:t>
      </w:r>
      <w:hyperlink r:id="rId31">
        <w:r w:rsidDel="00000000" w:rsidR="00000000" w:rsidRPr="00000000">
          <w:rPr>
            <w:color w:val="1155cc"/>
            <w:sz w:val="20"/>
            <w:szCs w:val="20"/>
            <w:u w:val="single"/>
            <w:rtl w:val="0"/>
          </w:rPr>
          <w:t xml:space="preserve">environment.ec.europa.eu/topics/forests/deforestation/regulation-deforestation-free-products_en#objectives</w:t>
        </w:r>
      </w:hyperlink>
      <w:r w:rsidDel="00000000" w:rsidR="00000000" w:rsidRPr="00000000">
        <w:rPr>
          <w:sz w:val="20"/>
          <w:szCs w:val="20"/>
          <w:rtl w:val="0"/>
        </w:rPr>
        <w:t xml:space="preserve">.</w:t>
      </w:r>
    </w:p>
  </w:footnote>
  <w:footnote w:id="16">
    <w:p w:rsidR="00000000" w:rsidDel="00000000" w:rsidP="00000000" w:rsidRDefault="00000000" w:rsidRPr="00000000" w14:paraId="00000144">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"Reservoir." Cambridge Dictionary | English Dictionary, Translations &amp; Thesaurus, </w:t>
      </w:r>
      <w:hyperlink r:id="rId32">
        <w:r w:rsidDel="00000000" w:rsidR="00000000" w:rsidRPr="00000000">
          <w:rPr>
            <w:color w:val="1155cc"/>
            <w:sz w:val="20"/>
            <w:szCs w:val="20"/>
            <w:u w:val="single"/>
            <w:rtl w:val="0"/>
          </w:rPr>
          <w:t xml:space="preserve">dictionary.cambridge.org/dictionary/english/reservoir</w:t>
        </w:r>
      </w:hyperlink>
      <w:r w:rsidDel="00000000" w:rsidR="00000000" w:rsidRPr="00000000">
        <w:rPr>
          <w:sz w:val="20"/>
          <w:szCs w:val="20"/>
          <w:rtl w:val="0"/>
        </w:rPr>
        <w:t xml:space="preserve">. Accessed 17 Aug. 2025.</w:t>
      </w:r>
    </w:p>
  </w:footnote>
  <w:footnote w:id="40">
    <w:p w:rsidR="00000000" w:rsidDel="00000000" w:rsidP="00000000" w:rsidRDefault="00000000" w:rsidRPr="00000000" w14:paraId="00000145">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“United Nations Conference on the Environment, Stockholm 1972.” United Nations, </w:t>
      </w:r>
      <w:hyperlink r:id="rId33">
        <w:r w:rsidDel="00000000" w:rsidR="00000000" w:rsidRPr="00000000">
          <w:rPr>
            <w:color w:val="1155cc"/>
            <w:sz w:val="20"/>
            <w:szCs w:val="20"/>
            <w:u w:val="single"/>
            <w:rtl w:val="0"/>
          </w:rPr>
          <w:t xml:space="preserve">www.un.org/en/conferences/environment/stockholm1972</w:t>
        </w:r>
      </w:hyperlink>
      <w:r w:rsidDel="00000000" w:rsidR="00000000" w:rsidRPr="00000000">
        <w:rPr>
          <w:sz w:val="20"/>
          <w:szCs w:val="20"/>
          <w:rtl w:val="0"/>
        </w:rPr>
        <w:t xml:space="preserve">.</w:t>
      </w:r>
    </w:p>
  </w:footnote>
  <w:footnote w:id="42">
    <w:p w:rsidR="00000000" w:rsidDel="00000000" w:rsidP="00000000" w:rsidRDefault="00000000" w:rsidRPr="00000000" w14:paraId="00000146">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Convention on Biological Diversity. “History of the Convention.” Www.cbd.int, 12 Feb. 2024, </w:t>
      </w:r>
      <w:hyperlink r:id="rId34">
        <w:r w:rsidDel="00000000" w:rsidR="00000000" w:rsidRPr="00000000">
          <w:rPr>
            <w:color w:val="1155cc"/>
            <w:sz w:val="20"/>
            <w:szCs w:val="20"/>
            <w:u w:val="single"/>
            <w:rtl w:val="0"/>
          </w:rPr>
          <w:t xml:space="preserve">www.cbd.int/history</w:t>
        </w:r>
      </w:hyperlink>
      <w:r w:rsidDel="00000000" w:rsidR="00000000" w:rsidRPr="00000000">
        <w:rPr>
          <w:sz w:val="20"/>
          <w:szCs w:val="20"/>
          <w:rtl w:val="0"/>
        </w:rPr>
        <w:t xml:space="preserve">.</w:t>
      </w:r>
    </w:p>
  </w:footnote>
  <w:footnote w:id="43">
    <w:p w:rsidR="00000000" w:rsidDel="00000000" w:rsidP="00000000" w:rsidRDefault="00000000" w:rsidRPr="00000000" w14:paraId="00000147">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UNFCCC. “What Is the United Nations Framework Convention on Climate Change?” United Nations Climate Change, United Nations Climate Change, 2022, </w:t>
      </w:r>
      <w:hyperlink r:id="rId35">
        <w:r w:rsidDel="00000000" w:rsidR="00000000" w:rsidRPr="00000000">
          <w:rPr>
            <w:color w:val="1155cc"/>
            <w:sz w:val="20"/>
            <w:szCs w:val="20"/>
            <w:u w:val="single"/>
            <w:rtl w:val="0"/>
          </w:rPr>
          <w:t xml:space="preserve">unfccc.int/process-and-meetings/what-is-the-united-nations-framework-convention-on-climate-change</w:t>
        </w:r>
      </w:hyperlink>
      <w:r w:rsidDel="00000000" w:rsidR="00000000" w:rsidRPr="00000000">
        <w:rPr>
          <w:sz w:val="20"/>
          <w:szCs w:val="20"/>
          <w:rtl w:val="0"/>
        </w:rPr>
        <w:t xml:space="preserve">.</w:t>
      </w:r>
    </w:p>
  </w:footnote>
  <w:footnote w:id="41">
    <w:p w:rsidR="00000000" w:rsidDel="00000000" w:rsidP="00000000" w:rsidRDefault="00000000" w:rsidRPr="00000000" w14:paraId="00000148">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Amazon Cooperation Treaty Organization. “ABOUT US.” OTCA, </w:t>
      </w:r>
      <w:hyperlink r:id="rId36">
        <w:r w:rsidDel="00000000" w:rsidR="00000000" w:rsidRPr="00000000">
          <w:rPr>
            <w:color w:val="1155cc"/>
            <w:sz w:val="20"/>
            <w:szCs w:val="20"/>
            <w:u w:val="single"/>
            <w:rtl w:val="0"/>
          </w:rPr>
          <w:t xml:space="preserve">otca.org/en/about-us/</w:t>
        </w:r>
      </w:hyperlink>
      <w:r w:rsidDel="00000000" w:rsidR="00000000" w:rsidRPr="00000000">
        <w:rPr>
          <w:sz w:val="20"/>
          <w:szCs w:val="20"/>
          <w:rtl w:val="0"/>
        </w:rPr>
        <w:t xml:space="preserve">.</w:t>
      </w:r>
    </w:p>
  </w:footnote>
  <w:footnote w:id="50">
    <w:p w:rsidR="00000000" w:rsidDel="00000000" w:rsidP="00000000" w:rsidRDefault="00000000" w:rsidRPr="00000000" w14:paraId="00000149">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UNFCCC. “The Paris Agreement.” United Nations Climate Change, 2015, </w:t>
      </w:r>
      <w:hyperlink r:id="rId37">
        <w:r w:rsidDel="00000000" w:rsidR="00000000" w:rsidRPr="00000000">
          <w:rPr>
            <w:color w:val="1155cc"/>
            <w:sz w:val="20"/>
            <w:szCs w:val="20"/>
            <w:u w:val="single"/>
            <w:rtl w:val="0"/>
          </w:rPr>
          <w:t xml:space="preserve">unfccc.int/process-and-meetings/the-paris-agreement</w:t>
        </w:r>
      </w:hyperlink>
      <w:r w:rsidDel="00000000" w:rsidR="00000000" w:rsidRPr="00000000">
        <w:rPr>
          <w:sz w:val="20"/>
          <w:szCs w:val="20"/>
          <w:rtl w:val="0"/>
        </w:rPr>
        <w:t xml:space="preserve">.</w:t>
      </w:r>
    </w:p>
  </w:footnote>
  <w:footnote w:id="45">
    <w:p w:rsidR="00000000" w:rsidDel="00000000" w:rsidP="00000000" w:rsidRDefault="00000000" w:rsidRPr="00000000" w14:paraId="0000014A">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Rausch, Lisa . “Brazil’s Amazon Soy Moratorium.” WWF Forest Solutions, 4 Feb. 2021, </w:t>
      </w:r>
      <w:hyperlink r:id="rId38">
        <w:r w:rsidDel="00000000" w:rsidR="00000000" w:rsidRPr="00000000">
          <w:rPr>
            <w:color w:val="1155cc"/>
            <w:sz w:val="20"/>
            <w:szCs w:val="20"/>
            <w:u w:val="single"/>
            <w:rtl w:val="0"/>
          </w:rPr>
          <w:t xml:space="preserve">forestsolutions.panda.org/case-studies/brazils-amazon-soy-moratorium</w:t>
        </w:r>
      </w:hyperlink>
      <w:r w:rsidDel="00000000" w:rsidR="00000000" w:rsidRPr="00000000">
        <w:rPr>
          <w:sz w:val="20"/>
          <w:szCs w:val="20"/>
          <w:rtl w:val="0"/>
        </w:rPr>
        <w:t xml:space="preserve">.</w:t>
      </w:r>
    </w:p>
  </w:footnote>
  <w:footnote w:id="46">
    <w:p w:rsidR="00000000" w:rsidDel="00000000" w:rsidP="00000000" w:rsidRDefault="00000000" w:rsidRPr="00000000" w14:paraId="0000014B">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Amazon Fund. “What Is the Amazon Fund?” Www.amazonfund.gov.br, </w:t>
      </w:r>
      <w:hyperlink r:id="rId39">
        <w:r w:rsidDel="00000000" w:rsidR="00000000" w:rsidRPr="00000000">
          <w:rPr>
            <w:color w:val="1155cc"/>
            <w:sz w:val="20"/>
            <w:szCs w:val="20"/>
            <w:u w:val="single"/>
            <w:rtl w:val="0"/>
          </w:rPr>
          <w:t xml:space="preserve">www.amazonfund.gov.br/en/amazon-fund/</w:t>
        </w:r>
      </w:hyperlink>
      <w:r w:rsidDel="00000000" w:rsidR="00000000" w:rsidRPr="00000000">
        <w:rPr>
          <w:sz w:val="20"/>
          <w:szCs w:val="20"/>
          <w:rtl w:val="0"/>
        </w:rPr>
        <w:t xml:space="preserve">.</w:t>
      </w:r>
    </w:p>
  </w:footnote>
  <w:footnote w:id="51">
    <w:p w:rsidR="00000000" w:rsidDel="00000000" w:rsidP="00000000" w:rsidRDefault="00000000" w:rsidRPr="00000000" w14:paraId="0000014C">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Climate Change. “GLASGOW CLIMATE CHANGE CONFERENCE – OCTOBER-NOVEMBER 2021.” Unfccc.int, 2021, </w:t>
      </w:r>
      <w:hyperlink r:id="rId40">
        <w:r w:rsidDel="00000000" w:rsidR="00000000" w:rsidRPr="00000000">
          <w:rPr>
            <w:color w:val="1155cc"/>
            <w:sz w:val="20"/>
            <w:szCs w:val="20"/>
            <w:u w:val="single"/>
            <w:rtl w:val="0"/>
          </w:rPr>
          <w:t xml:space="preserve">unfccc.int/conference/glasgow-climate-change-conference-october-november-2021</w:t>
        </w:r>
      </w:hyperlink>
      <w:r w:rsidDel="00000000" w:rsidR="00000000" w:rsidRPr="00000000">
        <w:rPr>
          <w:sz w:val="20"/>
          <w:szCs w:val="20"/>
          <w:rtl w:val="0"/>
        </w:rPr>
        <w:t xml:space="preserve">.</w:t>
      </w:r>
    </w:p>
  </w:footnote>
  <w:footnote w:id="52">
    <w:p w:rsidR="00000000" w:rsidDel="00000000" w:rsidP="00000000" w:rsidRDefault="00000000" w:rsidRPr="00000000" w14:paraId="0000014D">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European Commission . “Regulation on Deforestation-Free Products.” European Commission , 2023, </w:t>
      </w:r>
      <w:hyperlink r:id="rId41">
        <w:r w:rsidDel="00000000" w:rsidR="00000000" w:rsidRPr="00000000">
          <w:rPr>
            <w:color w:val="1155cc"/>
            <w:sz w:val="20"/>
            <w:szCs w:val="20"/>
            <w:u w:val="single"/>
            <w:rtl w:val="0"/>
          </w:rPr>
          <w:t xml:space="preserve">environment.ec.europa.eu/topics/forests/deforestation/regulation-deforestation-free-products_en#objectives</w:t>
        </w:r>
      </w:hyperlink>
      <w:r w:rsidDel="00000000" w:rsidR="00000000" w:rsidRPr="00000000">
        <w:rPr>
          <w:sz w:val="20"/>
          <w:szCs w:val="20"/>
          <w:rtl w:val="0"/>
        </w:rPr>
        <w:t xml:space="preserve">.</w:t>
      </w:r>
    </w:p>
  </w:footnote>
  <w:footnote w:id="54">
    <w:p w:rsidR="00000000" w:rsidDel="00000000" w:rsidP="00000000" w:rsidRDefault="00000000" w:rsidRPr="00000000" w14:paraId="0000014E">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Rainforest Foundation US. “2024 Amazon Rainforest Fires.” Rainforest Foundation US, 2024, </w:t>
      </w:r>
      <w:hyperlink r:id="rId42">
        <w:r w:rsidDel="00000000" w:rsidR="00000000" w:rsidRPr="00000000">
          <w:rPr>
            <w:color w:val="1155cc"/>
            <w:sz w:val="20"/>
            <w:szCs w:val="20"/>
            <w:u w:val="single"/>
            <w:rtl w:val="0"/>
          </w:rPr>
          <w:t xml:space="preserve">rainforestfoundation.org/engage/brazil-amazon-fires/</w:t>
        </w:r>
      </w:hyperlink>
      <w:r w:rsidDel="00000000" w:rsidR="00000000" w:rsidRPr="00000000">
        <w:rPr>
          <w:sz w:val="20"/>
          <w:szCs w:val="20"/>
          <w:rtl w:val="0"/>
        </w:rPr>
        <w:t xml:space="preserve">.</w:t>
      </w:r>
    </w:p>
  </w:footnote>
  <w:footnote w:id="49">
    <w:p w:rsidR="00000000" w:rsidDel="00000000" w:rsidP="00000000" w:rsidRDefault="00000000" w:rsidRPr="00000000" w14:paraId="0000014F">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Forest Deceleration Assessment . “New York Declaration on Forests - Forest Declaration.” Forest Deceleration Assessment , 18 Mar. 2022, </w:t>
      </w:r>
      <w:hyperlink r:id="rId43">
        <w:r w:rsidDel="00000000" w:rsidR="00000000" w:rsidRPr="00000000">
          <w:rPr>
            <w:color w:val="1155cc"/>
            <w:sz w:val="20"/>
            <w:szCs w:val="20"/>
            <w:u w:val="single"/>
            <w:rtl w:val="0"/>
          </w:rPr>
          <w:t xml:space="preserve">forestdeclaration.org/about/new-york-declaration-on-forests/</w:t>
        </w:r>
      </w:hyperlink>
      <w:r w:rsidDel="00000000" w:rsidR="00000000" w:rsidRPr="00000000">
        <w:rPr>
          <w:sz w:val="20"/>
          <w:szCs w:val="20"/>
          <w:rtl w:val="0"/>
        </w:rPr>
        <w:t xml:space="preserve">.</w:t>
      </w:r>
    </w:p>
  </w:footnote>
  <w:footnote w:id="39">
    <w:p w:rsidR="00000000" w:rsidDel="00000000" w:rsidP="00000000" w:rsidRDefault="00000000" w:rsidRPr="00000000" w14:paraId="00000150">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Zanon, Sibélia. “Deforestation in the Amazon: Past, Present and Future.” InfoAmazonia, 21 Mar. 2023, </w:t>
      </w:r>
      <w:hyperlink r:id="rId44">
        <w:r w:rsidDel="00000000" w:rsidR="00000000" w:rsidRPr="00000000">
          <w:rPr>
            <w:color w:val="1155cc"/>
            <w:sz w:val="20"/>
            <w:szCs w:val="20"/>
            <w:u w:val="single"/>
            <w:rtl w:val="0"/>
          </w:rPr>
          <w:t xml:space="preserve">infoamazonia.org/en/2023/03/21/deforestation-in-the-amazon-past-present-and-future/</w:t>
        </w:r>
      </w:hyperlink>
      <w:r w:rsidDel="00000000" w:rsidR="00000000" w:rsidRPr="00000000">
        <w:rPr>
          <w:sz w:val="20"/>
          <w:szCs w:val="20"/>
          <w:rtl w:val="0"/>
        </w:rPr>
        <w:t xml:space="preserve">.</w:t>
      </w:r>
    </w:p>
  </w:footnote>
  <w:footnote w:id="44">
    <w:p w:rsidR="00000000" w:rsidDel="00000000" w:rsidP="00000000" w:rsidRDefault="00000000" w:rsidRPr="00000000" w14:paraId="00000151">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Butler, Rhett A. “Deforestation in the Amazon.” World Rainforests, 23 Nov. 2021, </w:t>
      </w:r>
      <w:hyperlink r:id="rId45">
        <w:r w:rsidDel="00000000" w:rsidR="00000000" w:rsidRPr="00000000">
          <w:rPr>
            <w:color w:val="1155cc"/>
            <w:sz w:val="20"/>
            <w:szCs w:val="20"/>
            <w:u w:val="single"/>
            <w:rtl w:val="0"/>
          </w:rPr>
          <w:t xml:space="preserve">worldrainforests.com/amazon/amazon_destruction.html</w:t>
        </w:r>
      </w:hyperlink>
      <w:r w:rsidDel="00000000" w:rsidR="00000000" w:rsidRPr="00000000">
        <w:rPr>
          <w:sz w:val="20"/>
          <w:szCs w:val="20"/>
          <w:rtl w:val="0"/>
        </w:rPr>
        <w:t xml:space="preserve">.</w:t>
      </w:r>
    </w:p>
  </w:footnote>
  <w:footnote w:id="48">
    <w:p w:rsidR="00000000" w:rsidDel="00000000" w:rsidP="00000000" w:rsidRDefault="00000000" w:rsidRPr="00000000" w14:paraId="00000152">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Butler, Rhett A. “Deforestation in the Amazon.” World Rainforests, 23 Nov. 2021, </w:t>
      </w:r>
      <w:hyperlink r:id="rId46">
        <w:r w:rsidDel="00000000" w:rsidR="00000000" w:rsidRPr="00000000">
          <w:rPr>
            <w:color w:val="1155cc"/>
            <w:sz w:val="20"/>
            <w:szCs w:val="20"/>
            <w:u w:val="single"/>
            <w:rtl w:val="0"/>
          </w:rPr>
          <w:t xml:space="preserve">worldrainforests.com/amazon/amazon_destruction.html</w:t>
        </w:r>
      </w:hyperlink>
      <w:r w:rsidDel="00000000" w:rsidR="00000000" w:rsidRPr="00000000">
        <w:rPr>
          <w:sz w:val="20"/>
          <w:szCs w:val="20"/>
          <w:rtl w:val="0"/>
        </w:rPr>
        <w:t xml:space="preserve">.</w:t>
      </w:r>
    </w:p>
  </w:footnote>
  <w:footnote w:id="47">
    <w:p w:rsidR="00000000" w:rsidDel="00000000" w:rsidP="00000000" w:rsidRDefault="00000000" w:rsidRPr="00000000" w14:paraId="00000153">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“Amazon Summit: Shaping a Common Vision for the Region’s Future.” UNREDD Programme, 2023, </w:t>
      </w:r>
      <w:hyperlink r:id="rId47">
        <w:r w:rsidDel="00000000" w:rsidR="00000000" w:rsidRPr="00000000">
          <w:rPr>
            <w:color w:val="1155cc"/>
            <w:sz w:val="20"/>
            <w:szCs w:val="20"/>
            <w:u w:val="single"/>
            <w:rtl w:val="0"/>
          </w:rPr>
          <w:t xml:space="preserve">www.un-redd.org/multi-media-stories/amazon-summit-shaping-common-vision-regions-future</w:t>
        </w:r>
      </w:hyperlink>
      <w:r w:rsidDel="00000000" w:rsidR="00000000" w:rsidRPr="00000000">
        <w:rPr>
          <w:sz w:val="20"/>
          <w:szCs w:val="20"/>
          <w:rtl w:val="0"/>
        </w:rPr>
        <w:t xml:space="preserve">.</w:t>
      </w:r>
    </w:p>
  </w:footnote>
  <w:footnote w:id="61">
    <w:p w:rsidR="00000000" w:rsidDel="00000000" w:rsidP="00000000" w:rsidRDefault="00000000" w:rsidRPr="00000000" w14:paraId="00000154">
      <w:pPr>
        <w:spacing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“COP26: Pivotal Progress Made on Sustainable Forest Management and Conservation.” Unfccc.int, 2021, </w:t>
      </w:r>
      <w:hyperlink r:id="rId48">
        <w:r w:rsidDel="00000000" w:rsidR="00000000" w:rsidRPr="00000000">
          <w:rPr>
            <w:color w:val="1155cc"/>
            <w:sz w:val="20"/>
            <w:szCs w:val="20"/>
            <w:u w:val="single"/>
            <w:rtl w:val="0"/>
          </w:rPr>
          <w:t xml:space="preserve">unfccc.int/news/cop26-pivotal-progress-made-on-sustainable-forest-management-and-conservation</w:t>
        </w:r>
      </w:hyperlink>
      <w:r w:rsidDel="00000000" w:rsidR="00000000" w:rsidRPr="00000000">
        <w:rPr>
          <w:sz w:val="20"/>
          <w:szCs w:val="20"/>
          <w:rtl w:val="0"/>
        </w:rPr>
        <w:t xml:space="preserve">.</w:t>
      </w:r>
    </w:p>
  </w:footnote>
  <w:footnote w:id="53">
    <w:p w:rsidR="00000000" w:rsidDel="00000000" w:rsidP="00000000" w:rsidRDefault="00000000" w:rsidRPr="00000000" w14:paraId="00000155">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OTCA. “Celebrating 46 Years of the Amazon Cooperation Treaty: A Milestone in the Preservation and Sustainable Development of the Amazon - OTCA.” OTCA, 3 July 2024, </w:t>
      </w:r>
      <w:hyperlink r:id="rId49">
        <w:r w:rsidDel="00000000" w:rsidR="00000000" w:rsidRPr="00000000">
          <w:rPr>
            <w:color w:val="1155cc"/>
            <w:sz w:val="20"/>
            <w:szCs w:val="20"/>
            <w:u w:val="single"/>
            <w:rtl w:val="0"/>
          </w:rPr>
          <w:t xml:space="preserve">otca.org/en/celebrating-46-years-of-the-amazon-cooperation-treaty-a-milestone-in-the-preservation-and-sustainable-development-of-the-amazon-2/</w:t>
        </w:r>
      </w:hyperlink>
      <w:r w:rsidDel="00000000" w:rsidR="00000000" w:rsidRPr="00000000">
        <w:rPr>
          <w:sz w:val="20"/>
          <w:szCs w:val="20"/>
          <w:rtl w:val="0"/>
        </w:rPr>
        <w:t xml:space="preserve">.</w:t>
      </w:r>
    </w:p>
  </w:footnote>
  <w:footnote w:id="24">
    <w:p w:rsidR="00000000" w:rsidDel="00000000" w:rsidP="00000000" w:rsidRDefault="00000000" w:rsidRPr="00000000" w14:paraId="00000156">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“Amazon on Fire: 2024 Sees Highest Number of Fires in 20 Years - Rainforest Foundation US.” Rainforest Foundation US, Aug. 2024, </w:t>
      </w:r>
      <w:hyperlink r:id="rId50">
        <w:r w:rsidDel="00000000" w:rsidR="00000000" w:rsidRPr="00000000">
          <w:rPr>
            <w:color w:val="1155cc"/>
            <w:sz w:val="20"/>
            <w:szCs w:val="20"/>
            <w:u w:val="single"/>
            <w:rtl w:val="0"/>
          </w:rPr>
          <w:t xml:space="preserve">rainforestfoundation.org/amazon-on-fire-2024-sees-highest-number-of-fires-in-20-years/</w:t>
        </w:r>
      </w:hyperlink>
      <w:r w:rsidDel="00000000" w:rsidR="00000000" w:rsidRPr="00000000">
        <w:rPr>
          <w:sz w:val="20"/>
          <w:szCs w:val="20"/>
          <w:rtl w:val="0"/>
        </w:rPr>
        <w:t xml:space="preserve">.</w:t>
      </w:r>
    </w:p>
  </w:footnote>
  <w:footnote w:id="32">
    <w:p w:rsidR="00000000" w:rsidDel="00000000" w:rsidP="00000000" w:rsidRDefault="00000000" w:rsidRPr="00000000" w14:paraId="00000157">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Branford, Sue. “The Amazon’s Yanomami Utterly Abandoned by Brazilian Authorities: Report.” Mongabay Environmental News, 19 Nov. 2020, </w:t>
      </w:r>
      <w:hyperlink r:id="rId51">
        <w:r w:rsidDel="00000000" w:rsidR="00000000" w:rsidRPr="00000000">
          <w:rPr>
            <w:color w:val="1155cc"/>
            <w:sz w:val="20"/>
            <w:szCs w:val="20"/>
            <w:u w:val="single"/>
            <w:rtl w:val="0"/>
          </w:rPr>
          <w:t xml:space="preserve">news.mongabay.com/2020/11/the-amazons-yanomami-utterly-abandoned-by-brazilian-authorities-report/</w:t>
        </w:r>
      </w:hyperlink>
      <w:r w:rsidDel="00000000" w:rsidR="00000000" w:rsidRPr="00000000">
        <w:rPr>
          <w:sz w:val="20"/>
          <w:szCs w:val="20"/>
          <w:rtl w:val="0"/>
        </w:rPr>
        <w:t xml:space="preserve">.</w:t>
      </w:r>
    </w:p>
  </w:footnote>
  <w:footnote w:id="55">
    <w:p w:rsidR="00000000" w:rsidDel="00000000" w:rsidP="00000000" w:rsidRDefault="00000000" w:rsidRPr="00000000" w14:paraId="00000158">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Amazon Cooperation Treaty Organization . “The Pillars of the v Summit of Presidents of the Amazon Cooperation Treaty - OTCA.” </w:t>
      </w:r>
      <w:r w:rsidDel="00000000" w:rsidR="00000000" w:rsidRPr="00000000">
        <w:rPr>
          <w:i w:val="1"/>
          <w:sz w:val="20"/>
          <w:szCs w:val="20"/>
          <w:rtl w:val="0"/>
        </w:rPr>
        <w:t xml:space="preserve">OTCA</w:t>
      </w:r>
      <w:r w:rsidDel="00000000" w:rsidR="00000000" w:rsidRPr="00000000">
        <w:rPr>
          <w:sz w:val="20"/>
          <w:szCs w:val="20"/>
          <w:rtl w:val="0"/>
        </w:rPr>
        <w:t xml:space="preserve">, 20 Aug. 2025, </w:t>
      </w:r>
      <w:hyperlink r:id="rId52">
        <w:r w:rsidDel="00000000" w:rsidR="00000000" w:rsidRPr="00000000">
          <w:rPr>
            <w:color w:val="1155cc"/>
            <w:sz w:val="20"/>
            <w:szCs w:val="20"/>
            <w:u w:val="single"/>
            <w:rtl w:val="0"/>
          </w:rPr>
          <w:t xml:space="preserve">otca.org/en/the-pillars-of-the-v-summit-of-presidents-of-the-amazon-cooperation-treaty/</w:t>
        </w:r>
      </w:hyperlink>
      <w:r w:rsidDel="00000000" w:rsidR="00000000" w:rsidRPr="00000000">
        <w:rPr>
          <w:sz w:val="20"/>
          <w:szCs w:val="20"/>
          <w:rtl w:val="0"/>
        </w:rPr>
        <w:t xml:space="preserve">.</w:t>
      </w:r>
    </w:p>
  </w:footnote>
  <w:footnote w:id="35">
    <w:p w:rsidR="00000000" w:rsidDel="00000000" w:rsidP="00000000" w:rsidRDefault="00000000" w:rsidRPr="00000000" w14:paraId="00000159">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Schröder, André. “Brazil &amp; China Megarailway Raises Deforestation Warnings in the Amazon.” Mongabay Environmental News, 16 June 2025, </w:t>
      </w:r>
      <w:hyperlink r:id="rId53">
        <w:r w:rsidDel="00000000" w:rsidR="00000000" w:rsidRPr="00000000">
          <w:rPr>
            <w:color w:val="1155cc"/>
            <w:sz w:val="20"/>
            <w:szCs w:val="20"/>
            <w:u w:val="single"/>
            <w:rtl w:val="0"/>
          </w:rPr>
          <w:t xml:space="preserve">news.mongabay.com/2025/06/brazil-china-megarailway-raises-deforestation-warnings-in-the-amazon/</w:t>
        </w:r>
      </w:hyperlink>
      <w:r w:rsidDel="00000000" w:rsidR="00000000" w:rsidRPr="00000000">
        <w:rPr>
          <w:sz w:val="20"/>
          <w:szCs w:val="20"/>
          <w:rtl w:val="0"/>
        </w:rPr>
        <w:t xml:space="preserve">.</w:t>
      </w:r>
    </w:p>
  </w:footnote>
  <w:footnote w:id="36">
    <w:p w:rsidR="00000000" w:rsidDel="00000000" w:rsidP="00000000" w:rsidRDefault="00000000" w:rsidRPr="00000000" w14:paraId="0000015A">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Norway's International Climate and Forest Initiative. “Norway to Provide USD 60 Million to Brazil Following Reduction in Deforestation – Norway’s International Climate and Forest Initiative.” Norway’s International Climate and Forest Initiative, 18 Nov. 2024, </w:t>
      </w:r>
      <w:hyperlink r:id="rId54">
        <w:r w:rsidDel="00000000" w:rsidR="00000000" w:rsidRPr="00000000">
          <w:rPr>
            <w:color w:val="1155cc"/>
            <w:sz w:val="20"/>
            <w:szCs w:val="20"/>
            <w:u w:val="single"/>
            <w:rtl w:val="0"/>
          </w:rPr>
          <w:t xml:space="preserve">www.nicfi.no/2024/11/18/norway-to-provide-usd-60-million-to-brazil-following-reduction-in-deforestation/</w:t>
        </w:r>
      </w:hyperlink>
      <w:r w:rsidDel="00000000" w:rsidR="00000000" w:rsidRPr="00000000">
        <w:rPr>
          <w:sz w:val="20"/>
          <w:szCs w:val="20"/>
          <w:rtl w:val="0"/>
        </w:rPr>
        <w:t xml:space="preserve">.</w:t>
      </w:r>
    </w:p>
  </w:footnote>
  <w:footnote w:id="37">
    <w:p w:rsidR="00000000" w:rsidDel="00000000" w:rsidP="00000000" w:rsidRDefault="00000000" w:rsidRPr="00000000" w14:paraId="0000015B">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European Commission . “Regulation on Deforestation-Free Products.” Environment, 2023, </w:t>
      </w:r>
      <w:hyperlink r:id="rId55">
        <w:r w:rsidDel="00000000" w:rsidR="00000000" w:rsidRPr="00000000">
          <w:rPr>
            <w:color w:val="1155cc"/>
            <w:sz w:val="20"/>
            <w:szCs w:val="20"/>
            <w:u w:val="single"/>
            <w:rtl w:val="0"/>
          </w:rPr>
          <w:t xml:space="preserve">environment.ec.europa.eu/topics/forests/deforestation/regulation-deforestation-free-products_en#objectives</w:t>
        </w:r>
      </w:hyperlink>
      <w:r w:rsidDel="00000000" w:rsidR="00000000" w:rsidRPr="00000000">
        <w:rPr>
          <w:sz w:val="20"/>
          <w:szCs w:val="20"/>
          <w:rtl w:val="0"/>
        </w:rPr>
        <w:t xml:space="preserve">.</w:t>
      </w:r>
    </w:p>
  </w:footnote>
  <w:footnote w:id="38">
    <w:p w:rsidR="00000000" w:rsidDel="00000000" w:rsidP="00000000" w:rsidRDefault="00000000" w:rsidRPr="00000000" w14:paraId="0000015C">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World Wildlife Fund. “Amazon | Places | WWF.” </w:t>
      </w:r>
      <w:r w:rsidDel="00000000" w:rsidR="00000000" w:rsidRPr="00000000">
        <w:rPr>
          <w:i w:val="1"/>
          <w:sz w:val="20"/>
          <w:szCs w:val="20"/>
          <w:rtl w:val="0"/>
        </w:rPr>
        <w:t xml:space="preserve">World Wildlife Fund</w:t>
      </w:r>
      <w:r w:rsidDel="00000000" w:rsidR="00000000" w:rsidRPr="00000000">
        <w:rPr>
          <w:sz w:val="20"/>
          <w:szCs w:val="20"/>
          <w:rtl w:val="0"/>
        </w:rPr>
        <w:t xml:space="preserve">, World Wildlife Fund, 2023, </w:t>
      </w:r>
      <w:hyperlink r:id="rId56">
        <w:r w:rsidDel="00000000" w:rsidR="00000000" w:rsidRPr="00000000">
          <w:rPr>
            <w:color w:val="1155cc"/>
            <w:sz w:val="20"/>
            <w:szCs w:val="20"/>
            <w:u w:val="single"/>
            <w:rtl w:val="0"/>
          </w:rPr>
          <w:t xml:space="preserve">www.worldwildlife.org/places/amazon</w:t>
        </w:r>
      </w:hyperlink>
      <w:r w:rsidDel="00000000" w:rsidR="00000000" w:rsidRPr="00000000">
        <w:rPr>
          <w:sz w:val="20"/>
          <w:szCs w:val="20"/>
          <w:rtl w:val="0"/>
        </w:rPr>
        <w:t xml:space="preserve">.</w:t>
      </w:r>
    </w:p>
  </w:footnote>
  <w:footnote w:id="56">
    <w:p w:rsidR="00000000" w:rsidDel="00000000" w:rsidP="00000000" w:rsidRDefault="00000000" w:rsidRPr="00000000" w14:paraId="0000015D">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“United Nations Conference on the Environment, Stockholm 1972.” United Nations, </w:t>
      </w:r>
      <w:hyperlink r:id="rId57">
        <w:r w:rsidDel="00000000" w:rsidR="00000000" w:rsidRPr="00000000">
          <w:rPr>
            <w:color w:val="1155cc"/>
            <w:sz w:val="20"/>
            <w:szCs w:val="20"/>
            <w:u w:val="single"/>
            <w:rtl w:val="0"/>
          </w:rPr>
          <w:t xml:space="preserve">www.un.org/en/conferences/environment/stockholm1972</w:t>
        </w:r>
      </w:hyperlink>
      <w:r w:rsidDel="00000000" w:rsidR="00000000" w:rsidRPr="00000000">
        <w:rPr>
          <w:sz w:val="20"/>
          <w:szCs w:val="20"/>
          <w:rtl w:val="0"/>
        </w:rPr>
        <w:t xml:space="preserve">.</w:t>
      </w:r>
    </w:p>
  </w:footnote>
  <w:footnote w:id="58">
    <w:p w:rsidR="00000000" w:rsidDel="00000000" w:rsidP="00000000" w:rsidRDefault="00000000" w:rsidRPr="00000000" w14:paraId="0000015E">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OTCA. “Celebrating 46 Years of the Amazon Cooperation Treaty: A Milestone in the Preservation and Sustainable Development of the Amazon - OTCA.” OTCA, 3 July 2024, </w:t>
      </w:r>
      <w:hyperlink r:id="rId58">
        <w:r w:rsidDel="00000000" w:rsidR="00000000" w:rsidRPr="00000000">
          <w:rPr>
            <w:color w:val="1155cc"/>
            <w:sz w:val="20"/>
            <w:szCs w:val="20"/>
            <w:u w:val="single"/>
            <w:rtl w:val="0"/>
          </w:rPr>
          <w:t xml:space="preserve">otca.org/en/celebrating-46-years-of-the-amazon-cooperation-treaty-a-milestone-in-the-preservation-and-sustainable-development-of-the-amazon-2/</w:t>
        </w:r>
      </w:hyperlink>
      <w:r w:rsidDel="00000000" w:rsidR="00000000" w:rsidRPr="00000000">
        <w:rPr>
          <w:sz w:val="20"/>
          <w:szCs w:val="20"/>
          <w:rtl w:val="0"/>
        </w:rPr>
        <w:t xml:space="preserve">.</w:t>
      </w:r>
    </w:p>
  </w:footnote>
  <w:footnote w:id="62">
    <w:p w:rsidR="00000000" w:rsidDel="00000000" w:rsidP="00000000" w:rsidRDefault="00000000" w:rsidRPr="00000000" w14:paraId="0000015F">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UK Government Web Archive. “GGLASGOW LEADERS’ DECLARATION on FORESTS and LAND USE.” </w:t>
      </w:r>
      <w:r w:rsidDel="00000000" w:rsidR="00000000" w:rsidRPr="00000000">
        <w:rPr>
          <w:i w:val="1"/>
          <w:sz w:val="20"/>
          <w:szCs w:val="20"/>
          <w:rtl w:val="0"/>
        </w:rPr>
        <w:t xml:space="preserve">Webarchive.nationalarchives.gov.uk</w:t>
      </w:r>
      <w:r w:rsidDel="00000000" w:rsidR="00000000" w:rsidRPr="00000000">
        <w:rPr>
          <w:sz w:val="20"/>
          <w:szCs w:val="20"/>
          <w:rtl w:val="0"/>
        </w:rPr>
        <w:t xml:space="preserve">, 2 Nov. 2021, </w:t>
      </w:r>
      <w:hyperlink r:id="rId59">
        <w:r w:rsidDel="00000000" w:rsidR="00000000" w:rsidRPr="00000000">
          <w:rPr>
            <w:color w:val="1155cc"/>
            <w:sz w:val="20"/>
            <w:szCs w:val="20"/>
            <w:u w:val="single"/>
            <w:rtl w:val="0"/>
          </w:rPr>
          <w:t xml:space="preserve">webarchive.nationalarchives.gov.uk/ukgwa/20230418175226/ukcop26.org/glasgow-leaders-declaration-on-forests-and-land-use/</w:t>
        </w:r>
      </w:hyperlink>
      <w:r w:rsidDel="00000000" w:rsidR="00000000" w:rsidRPr="00000000">
        <w:rPr>
          <w:sz w:val="20"/>
          <w:szCs w:val="20"/>
          <w:rtl w:val="0"/>
        </w:rPr>
        <w:t xml:space="preserve">.</w:t>
      </w:r>
    </w:p>
  </w:footnote>
  <w:footnote w:id="65">
    <w:p w:rsidR="00000000" w:rsidDel="00000000" w:rsidP="00000000" w:rsidRDefault="00000000" w:rsidRPr="00000000" w14:paraId="00000160">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Rausch, Lisa . “Brazil’s Amazon Soy Moratorium.” WWF Forest Solutions, 4 Feb. 2021, </w:t>
      </w:r>
      <w:hyperlink r:id="rId60">
        <w:r w:rsidDel="00000000" w:rsidR="00000000" w:rsidRPr="00000000">
          <w:rPr>
            <w:color w:val="1155cc"/>
            <w:sz w:val="20"/>
            <w:szCs w:val="20"/>
            <w:u w:val="single"/>
            <w:rtl w:val="0"/>
          </w:rPr>
          <w:t xml:space="preserve">forestsolutions.panda.org/case-studies/brazils-amazon-soy-moratorium</w:t>
        </w:r>
      </w:hyperlink>
      <w:r w:rsidDel="00000000" w:rsidR="00000000" w:rsidRPr="00000000">
        <w:rPr>
          <w:sz w:val="20"/>
          <w:szCs w:val="20"/>
          <w:rtl w:val="0"/>
        </w:rPr>
        <w:t xml:space="preserve">.</w:t>
      </w:r>
    </w:p>
  </w:footnote>
  <w:footnote w:id="2">
    <w:p w:rsidR="00000000" w:rsidDel="00000000" w:rsidP="00000000" w:rsidRDefault="00000000" w:rsidRPr="00000000" w14:paraId="00000161">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“Agroforestry.” </w:t>
      </w:r>
      <w:r w:rsidDel="00000000" w:rsidR="00000000" w:rsidRPr="00000000">
        <w:rPr>
          <w:i w:val="1"/>
          <w:sz w:val="20"/>
          <w:szCs w:val="20"/>
          <w:rtl w:val="0"/>
        </w:rPr>
        <w:t xml:space="preserve">Cambridge Dictionary | English Dictionary, Translations &amp; Thesaurus</w:t>
      </w:r>
      <w:r w:rsidDel="00000000" w:rsidR="00000000" w:rsidRPr="00000000">
        <w:rPr>
          <w:sz w:val="20"/>
          <w:szCs w:val="20"/>
          <w:rtl w:val="0"/>
        </w:rPr>
        <w:t xml:space="preserve">, 7 May 2025, </w:t>
      </w:r>
      <w:hyperlink r:id="rId61">
        <w:r w:rsidDel="00000000" w:rsidR="00000000" w:rsidRPr="00000000">
          <w:rPr>
            <w:color w:val="1155cc"/>
            <w:sz w:val="20"/>
            <w:szCs w:val="20"/>
            <w:u w:val="single"/>
            <w:rtl w:val="0"/>
          </w:rPr>
          <w:t xml:space="preserve">dictionary.cambridge.org/dictionary/english/agroforestry</w:t>
        </w:r>
      </w:hyperlink>
      <w:r w:rsidDel="00000000" w:rsidR="00000000" w:rsidRPr="00000000">
        <w:rPr>
          <w:sz w:val="20"/>
          <w:szCs w:val="20"/>
          <w:rtl w:val="0"/>
        </w:rPr>
        <w:t xml:space="preserve">. Accessed 3 Sept. 2025.</w:t>
      </w:r>
    </w:p>
  </w:footnote>
  <w:footnote w:id="6">
    <w:p w:rsidR="00000000" w:rsidDel="00000000" w:rsidP="00000000" w:rsidRDefault="00000000" w:rsidRPr="00000000" w14:paraId="00000162">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"Crop Rotation." Cambridge Dictionary | English Dictionary, Translations &amp; Thesaurus, </w:t>
      </w:r>
      <w:hyperlink r:id="rId62">
        <w:r w:rsidDel="00000000" w:rsidR="00000000" w:rsidRPr="00000000">
          <w:rPr>
            <w:color w:val="1155cc"/>
            <w:sz w:val="20"/>
            <w:szCs w:val="20"/>
            <w:u w:val="single"/>
            <w:rtl w:val="0"/>
          </w:rPr>
          <w:t xml:space="preserve">dictionary.cambridge.org/dictionary/english/crop-rotation</w:t>
        </w:r>
      </w:hyperlink>
      <w:r w:rsidDel="00000000" w:rsidR="00000000" w:rsidRPr="00000000">
        <w:rPr>
          <w:sz w:val="20"/>
          <w:szCs w:val="20"/>
          <w:rtl w:val="0"/>
        </w:rPr>
        <w:t xml:space="preserve">. Accessed 3 Sept. 2025.</w:t>
      </w:r>
    </w:p>
  </w:footnote>
  <w:footnote w:id="59">
    <w:p w:rsidR="00000000" w:rsidDel="00000000" w:rsidP="00000000" w:rsidRDefault="00000000" w:rsidRPr="00000000" w14:paraId="00000163">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“Convention on Biodiversity.” </w:t>
      </w:r>
      <w:r w:rsidDel="00000000" w:rsidR="00000000" w:rsidRPr="00000000">
        <w:rPr>
          <w:i w:val="1"/>
          <w:sz w:val="20"/>
          <w:szCs w:val="20"/>
          <w:rtl w:val="0"/>
        </w:rPr>
        <w:t xml:space="preserve">United Nations</w:t>
      </w:r>
      <w:r w:rsidDel="00000000" w:rsidR="00000000" w:rsidRPr="00000000">
        <w:rPr>
          <w:sz w:val="20"/>
          <w:szCs w:val="20"/>
          <w:rtl w:val="0"/>
        </w:rPr>
        <w:t xml:space="preserve">, United Nations, 2021, </w:t>
      </w:r>
      <w:hyperlink r:id="rId63">
        <w:r w:rsidDel="00000000" w:rsidR="00000000" w:rsidRPr="00000000">
          <w:rPr>
            <w:color w:val="1155cc"/>
            <w:sz w:val="20"/>
            <w:szCs w:val="20"/>
            <w:u w:val="single"/>
            <w:rtl w:val="0"/>
          </w:rPr>
          <w:t xml:space="preserve">www.un.org/en/observances/biological-diversity-day/convention</w:t>
        </w:r>
      </w:hyperlink>
      <w:r w:rsidDel="00000000" w:rsidR="00000000" w:rsidRPr="00000000">
        <w:rPr>
          <w:sz w:val="20"/>
          <w:szCs w:val="20"/>
          <w:rtl w:val="0"/>
        </w:rPr>
        <w:t xml:space="preserve">.</w:t>
      </w:r>
    </w:p>
  </w:footnote>
  <w:footnote w:id="57">
    <w:p w:rsidR="00000000" w:rsidDel="00000000" w:rsidP="00000000" w:rsidRDefault="00000000" w:rsidRPr="00000000" w14:paraId="00000164">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“Amazon Cooperation Treaty.” </w:t>
      </w:r>
      <w:r w:rsidDel="00000000" w:rsidR="00000000" w:rsidRPr="00000000">
        <w:rPr>
          <w:i w:val="1"/>
          <w:sz w:val="20"/>
          <w:szCs w:val="20"/>
          <w:rtl w:val="0"/>
        </w:rPr>
        <w:t xml:space="preserve">OTCA</w:t>
      </w:r>
      <w:r w:rsidDel="00000000" w:rsidR="00000000" w:rsidRPr="00000000">
        <w:rPr>
          <w:sz w:val="20"/>
          <w:szCs w:val="20"/>
          <w:rtl w:val="0"/>
        </w:rPr>
        <w:t xml:space="preserve">, </w:t>
      </w:r>
      <w:hyperlink r:id="rId64">
        <w:r w:rsidDel="00000000" w:rsidR="00000000" w:rsidRPr="00000000">
          <w:rPr>
            <w:color w:val="1155cc"/>
            <w:sz w:val="20"/>
            <w:szCs w:val="20"/>
            <w:u w:val="single"/>
            <w:rtl w:val="0"/>
          </w:rPr>
          <w:t xml:space="preserve">otca.org/en/project/amazon-cooperation-treaty/</w:t>
        </w:r>
      </w:hyperlink>
      <w:r w:rsidDel="00000000" w:rsidR="00000000" w:rsidRPr="00000000">
        <w:rPr>
          <w:sz w:val="20"/>
          <w:szCs w:val="20"/>
          <w:rtl w:val="0"/>
        </w:rPr>
        <w:t xml:space="preserve">.</w:t>
      </w:r>
    </w:p>
  </w:footnote>
  <w:footnote w:id="60">
    <w:p w:rsidR="00000000" w:rsidDel="00000000" w:rsidP="00000000" w:rsidRDefault="00000000" w:rsidRPr="00000000" w14:paraId="00000165">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Forest Declaration Assessment . </w:t>
      </w:r>
      <w:r w:rsidDel="00000000" w:rsidR="00000000" w:rsidRPr="00000000">
        <w:rPr>
          <w:i w:val="1"/>
          <w:sz w:val="20"/>
          <w:szCs w:val="20"/>
          <w:rtl w:val="0"/>
        </w:rPr>
        <w:t xml:space="preserve">New York Declaration on Forests - Forest Declaration</w:t>
      </w:r>
      <w:r w:rsidDel="00000000" w:rsidR="00000000" w:rsidRPr="00000000">
        <w:rPr>
          <w:sz w:val="20"/>
          <w:szCs w:val="20"/>
          <w:rtl w:val="0"/>
        </w:rPr>
        <w:t xml:space="preserve">. 18 Mar. 2022, </w:t>
      </w:r>
      <w:hyperlink r:id="rId65">
        <w:r w:rsidDel="00000000" w:rsidR="00000000" w:rsidRPr="00000000">
          <w:rPr>
            <w:color w:val="1155cc"/>
            <w:sz w:val="20"/>
            <w:szCs w:val="20"/>
            <w:u w:val="single"/>
            <w:rtl w:val="0"/>
          </w:rPr>
          <w:t xml:space="preserve">forestdeclaration.org/about/new-york-declaration-on-forests/</w:t>
        </w:r>
      </w:hyperlink>
      <w:r w:rsidDel="00000000" w:rsidR="00000000" w:rsidRPr="00000000">
        <w:rPr>
          <w:sz w:val="20"/>
          <w:szCs w:val="20"/>
          <w:rtl w:val="0"/>
        </w:rPr>
        <w:t xml:space="preserve">.</w:t>
      </w:r>
    </w:p>
  </w:footnote>
  <w:footnote w:id="63">
    <w:p w:rsidR="00000000" w:rsidDel="00000000" w:rsidP="00000000" w:rsidRDefault="00000000" w:rsidRPr="00000000" w14:paraId="00000166">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Coalition for Rainforest Nations. “What Is REDD+?” Coalition for Rainforest Nations, </w:t>
      </w:r>
      <w:hyperlink r:id="rId66">
        <w:r w:rsidDel="00000000" w:rsidR="00000000" w:rsidRPr="00000000">
          <w:rPr>
            <w:color w:val="1155cc"/>
            <w:sz w:val="20"/>
            <w:szCs w:val="20"/>
            <w:u w:val="single"/>
            <w:rtl w:val="0"/>
          </w:rPr>
          <w:t xml:space="preserve">www.rainforestcoalition.org/what-is-redd-2/.</w:t>
        </w:r>
      </w:hyperlink>
      <w:r w:rsidDel="00000000" w:rsidR="00000000" w:rsidRPr="00000000">
        <w:rPr>
          <w:rtl w:val="0"/>
        </w:rPr>
      </w:r>
    </w:p>
  </w:footnote>
  <w:footnote w:id="66">
    <w:p w:rsidR="00000000" w:rsidDel="00000000" w:rsidP="00000000" w:rsidRDefault="00000000" w:rsidRPr="00000000" w14:paraId="00000167">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Amazon Fund. “What Is the Amazon Fund?” </w:t>
      </w:r>
      <w:r w:rsidDel="00000000" w:rsidR="00000000" w:rsidRPr="00000000">
        <w:rPr>
          <w:i w:val="1"/>
          <w:sz w:val="20"/>
          <w:szCs w:val="20"/>
          <w:rtl w:val="0"/>
        </w:rPr>
        <w:t xml:space="preserve">Www.amazonfund.gov.br</w:t>
      </w:r>
      <w:r w:rsidDel="00000000" w:rsidR="00000000" w:rsidRPr="00000000">
        <w:rPr>
          <w:sz w:val="20"/>
          <w:szCs w:val="20"/>
          <w:rtl w:val="0"/>
        </w:rPr>
        <w:t xml:space="preserve">, </w:t>
      </w:r>
      <w:hyperlink r:id="rId67">
        <w:r w:rsidDel="00000000" w:rsidR="00000000" w:rsidRPr="00000000">
          <w:rPr>
            <w:color w:val="1155cc"/>
            <w:sz w:val="20"/>
            <w:szCs w:val="20"/>
            <w:u w:val="single"/>
            <w:rtl w:val="0"/>
          </w:rPr>
          <w:t xml:space="preserve">www.amazonfund.gov.br/en/amazon-fund/</w:t>
        </w:r>
      </w:hyperlink>
      <w:r w:rsidDel="00000000" w:rsidR="00000000" w:rsidRPr="00000000">
        <w:rPr>
          <w:sz w:val="20"/>
          <w:szCs w:val="20"/>
          <w:rtl w:val="0"/>
        </w:rPr>
        <w:t xml:space="preserve">.</w:t>
      </w:r>
    </w:p>
    <w:p w:rsidR="00000000" w:rsidDel="00000000" w:rsidP="00000000" w:rsidRDefault="00000000" w:rsidRPr="00000000" w14:paraId="00000168">
      <w:pPr>
        <w:spacing w:after="0" w:line="240" w:lineRule="auto"/>
        <w:jc w:val="left"/>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669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99"/>
        <w:sz w:val="24"/>
        <w:szCs w:val="24"/>
        <w:u w:val="none"/>
        <w:shd w:fill="auto" w:val="clear"/>
        <w:vertAlign w:val="baseline"/>
        <w:rtl w:val="0"/>
      </w:rPr>
      <w:t xml:space="preserve">DEUTSCHE SCHULE THESSALONIKI MODEL UNITED NATIONS | 202</w:t>
    </w:r>
    <w:r w:rsidDel="00000000" w:rsidR="00000000" w:rsidRPr="00000000">
      <w:rPr>
        <w:b w:val="1"/>
        <w:color w:val="006699"/>
        <w:sz w:val="24"/>
        <w:szCs w:val="24"/>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352747"/>
        <w:sz w:val="24"/>
        <w:szCs w:val="24"/>
        <w:highlight w:val="white"/>
        <w:lang w:val="en"/>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color w:val="006699"/>
    </w:rPr>
  </w:style>
  <w:style w:type="paragraph" w:styleId="Heading2">
    <w:name w:val="heading 2"/>
    <w:basedOn w:val="Normal"/>
    <w:next w:val="Normal"/>
    <w:pPr>
      <w:keepNext w:val="1"/>
      <w:keepLines w:val="1"/>
    </w:pPr>
    <w:rPr>
      <w:b w:val="1"/>
      <w:color w:val="352747"/>
      <w:sz w:val="24"/>
      <w:szCs w:val="24"/>
    </w:rPr>
  </w:style>
  <w:style w:type="paragraph" w:styleId="Heading3">
    <w:name w:val="heading 3"/>
    <w:basedOn w:val="Normal"/>
    <w:next w:val="Normal"/>
    <w:pPr>
      <w:keepNext w:val="1"/>
      <w:keepLines w:val="1"/>
      <w:ind w:firstLine="720"/>
    </w:pPr>
    <w:rPr>
      <w:b w:val="1"/>
      <w:color w:val="35274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ictionary.cambridge.org/dictionary/english/gas" TargetMode="External"/><Relationship Id="rId190" Type="http://schemas.openxmlformats.org/officeDocument/2006/relationships/header" Target="header1.xml"/><Relationship Id="rId42" Type="http://schemas.openxmlformats.org/officeDocument/2006/relationships/hyperlink" Target="https://dictionary.cambridge.org/dictionary/english/carbon" TargetMode="External"/><Relationship Id="rId41" Type="http://schemas.openxmlformats.org/officeDocument/2006/relationships/hyperlink" Target="https://dictionary.cambridge.org/dictionary/english/esp" TargetMode="External"/><Relationship Id="rId44" Type="http://schemas.openxmlformats.org/officeDocument/2006/relationships/hyperlink" Target="https://dictionary.cambridge.org/dictionary/english/surrounding" TargetMode="External"/><Relationship Id="rId43" Type="http://schemas.openxmlformats.org/officeDocument/2006/relationships/hyperlink" Target="https://dictionary.cambridge.org/dictionary/english/dioxide" TargetMode="External"/><Relationship Id="rId46" Type="http://schemas.openxmlformats.org/officeDocument/2006/relationships/hyperlink" Target="https://dictionary.cambridge.org/dictionary/english/business" TargetMode="External"/><Relationship Id="rId45" Type="http://schemas.openxmlformats.org/officeDocument/2006/relationships/hyperlink" Target="https://dictionary.cambridge.org/dictionary/english/earth" TargetMode="External"/><Relationship Id="rId191" Type="http://schemas.openxmlformats.org/officeDocument/2006/relationships/footer" Target="footer1.xml"/><Relationship Id="rId107" Type="http://schemas.openxmlformats.org/officeDocument/2006/relationships/hyperlink" Target="http://www.un-redd.org/multi-media-stories/amazon-summit-shaping-common-vision-regions-future" TargetMode="External"/><Relationship Id="rId106" Type="http://schemas.openxmlformats.org/officeDocument/2006/relationships/hyperlink" Target="http://livingplanet.panda.org/en-GB/amazon-rainforest-on-the-brink/" TargetMode="External"/><Relationship Id="rId105" Type="http://schemas.openxmlformats.org/officeDocument/2006/relationships/hyperlink" Target="http://www.amazonfund.gov.br/en/amazon-fund/" TargetMode="External"/><Relationship Id="rId104" Type="http://schemas.openxmlformats.org/officeDocument/2006/relationships/hyperlink" Target="http://climatefundsupdate.org/the-funds/amazon-fund/" TargetMode="External"/><Relationship Id="rId109" Type="http://schemas.openxmlformats.org/officeDocument/2006/relationships/hyperlink" Target="http://www.britannica.com/place/Amazon-Rainforest" TargetMode="External"/><Relationship Id="rId108" Type="http://schemas.openxmlformats.org/officeDocument/2006/relationships/hyperlink" Target="https://greenly.earth/en-gb/blog/ecology-news/the-complex-role-of-the-amazon-rainforest" TargetMode="External"/><Relationship Id="rId48" Type="http://schemas.openxmlformats.org/officeDocument/2006/relationships/hyperlink" Target="https://dictionary.cambridge.org/dictionary/english/crop" TargetMode="External"/><Relationship Id="rId187" Type="http://schemas.openxmlformats.org/officeDocument/2006/relationships/hyperlink" Target="http://infoamazonia.org/en/2023/03/21/deforestation-in-the-amazon-past-present-and-future/" TargetMode="External"/><Relationship Id="rId47" Type="http://schemas.openxmlformats.org/officeDocument/2006/relationships/hyperlink" Target="https://dictionary.cambridge.org/dictionary/english/produce" TargetMode="External"/><Relationship Id="rId186" Type="http://schemas.openxmlformats.org/officeDocument/2006/relationships/hyperlink" Target="http://www.wwf.org.br/?90521/Year-to-date-wildfires-break-record-in-Brazilian-biomes" TargetMode="External"/><Relationship Id="rId185" Type="http://schemas.openxmlformats.org/officeDocument/2006/relationships/hyperlink" Target="http://wwf.panda.org/discover/knowledge_hub/where_we_work/amazon/amazon_threats/poorly_planned_infrastructure/" TargetMode="External"/><Relationship Id="rId49" Type="http://schemas.openxmlformats.org/officeDocument/2006/relationships/hyperlink" Target="https://dictionary.cambridge.org/dictionary/english/animal" TargetMode="External"/><Relationship Id="rId184" Type="http://schemas.openxmlformats.org/officeDocument/2006/relationships/hyperlink" Target="http://www.wwf.org.uk/where-we-work/amazon" TargetMode="External"/><Relationship Id="rId103" Type="http://schemas.openxmlformats.org/officeDocument/2006/relationships/hyperlink" Target="http://otca.org/en/celebrating-46-years-of-the-amazon-cooperation-treaty-a-milestone-in-the-preservation-and-sustainable-development-of-the-amazon-2/" TargetMode="External"/><Relationship Id="rId102" Type="http://schemas.openxmlformats.org/officeDocument/2006/relationships/hyperlink" Target="http://otca.org/en/project/amazon-cooperation-treaty/" TargetMode="External"/><Relationship Id="rId101" Type="http://schemas.openxmlformats.org/officeDocument/2006/relationships/hyperlink" Target="http://otca.org/en/about-us/" TargetMode="External"/><Relationship Id="rId189" Type="http://schemas.openxmlformats.org/officeDocument/2006/relationships/hyperlink" Target="http://news.mongabay.com/2020/11/the-amazons-yanomami-utterly-abandoned-by-brazilian-authorities-report/" TargetMode="External"/><Relationship Id="rId100" Type="http://schemas.openxmlformats.org/officeDocument/2006/relationships/hyperlink" Target="http://www.amazonconservation.org/the-challenge/threats/" TargetMode="External"/><Relationship Id="rId188" Type="http://schemas.openxmlformats.org/officeDocument/2006/relationships/hyperlink" Target="http://rainforestfoundation.org/amazon-on-fire-2024-sees-highest-number-of-fires-in-20-years/" TargetMode="External"/><Relationship Id="rId31" Type="http://schemas.openxmlformats.org/officeDocument/2006/relationships/hyperlink" Target="https://dictionary.cambridge.org/dictionary/english/healthy" TargetMode="External"/><Relationship Id="rId30" Type="http://schemas.openxmlformats.org/officeDocument/2006/relationships/hyperlink" Target="https://dictionary.cambridge.org/dictionary/english/stay" TargetMode="External"/><Relationship Id="rId33" Type="http://schemas.openxmlformats.org/officeDocument/2006/relationships/hyperlink" Target="https://dictionary.cambridge.org/dictionary/english/long" TargetMode="External"/><Relationship Id="rId183" Type="http://schemas.openxmlformats.org/officeDocument/2006/relationships/hyperlink" Target="http://wwf.panda.org/discover/knowledge_hub/where_we_work/amazon/about_the_amazon/people_amazon/" TargetMode="External"/><Relationship Id="rId32" Type="http://schemas.openxmlformats.org/officeDocument/2006/relationships/hyperlink" Target="https://dictionary.cambridge.org/dictionary/english/fertile" TargetMode="External"/><Relationship Id="rId182" Type="http://schemas.openxmlformats.org/officeDocument/2006/relationships/hyperlink" Target="http://wwf.panda.org/discover/knowledge_hub/where_we_work/amazon/about_the_amazon/" TargetMode="External"/><Relationship Id="rId35" Type="http://schemas.openxmlformats.org/officeDocument/2006/relationships/hyperlink" Target="https://dictionary.cambridge.org/dictionary/english/rain" TargetMode="External"/><Relationship Id="rId181" Type="http://schemas.openxmlformats.org/officeDocument/2006/relationships/hyperlink" Target="http://www.fairr.org/news-events/insights/halting-amazon-deforestation-why-dismantling-the-soy-moratorium-is-a-serious-threat?utm_source=perplexity" TargetMode="External"/><Relationship Id="rId34" Type="http://schemas.openxmlformats.org/officeDocument/2006/relationships/hyperlink" Target="https://dictionary.cambridge.org/dictionary/english/period" TargetMode="External"/><Relationship Id="rId180" Type="http://schemas.openxmlformats.org/officeDocument/2006/relationships/hyperlink" Target="http://www.worldwildlife.org/places/amazon" TargetMode="External"/><Relationship Id="rId37" Type="http://schemas.openxmlformats.org/officeDocument/2006/relationships/hyperlink" Target="https://dictionary.cambridge.org/dictionary/english/increase" TargetMode="External"/><Relationship Id="rId176" Type="http://schemas.openxmlformats.org/officeDocument/2006/relationships/hyperlink" Target="http://www.theguardian.com/environment/ng-interactive/2025/jun/26/tippping-points-amazon-rainforest-climate-scientist-carlos-nobre" TargetMode="External"/><Relationship Id="rId36" Type="http://schemas.openxmlformats.org/officeDocument/2006/relationships/hyperlink" Target="https://dictionary.cambridge.org/dictionary/english/gradual" TargetMode="External"/><Relationship Id="rId175" Type="http://schemas.openxmlformats.org/officeDocument/2006/relationships/hyperlink" Target="http://www.greenpeace.org/international/story/72000/amazon-soy-moratorium-manifesto-defense-deforestation/" TargetMode="External"/><Relationship Id="rId39" Type="http://schemas.openxmlformats.org/officeDocument/2006/relationships/hyperlink" Target="https://dictionary.cambridge.org/dictionary/english/cause" TargetMode="External"/><Relationship Id="rId174" Type="http://schemas.openxmlformats.org/officeDocument/2006/relationships/hyperlink" Target="http://unfccc.int/conference/glasgow-climate-change-conference-october-november-2021" TargetMode="External"/><Relationship Id="rId38" Type="http://schemas.openxmlformats.org/officeDocument/2006/relationships/hyperlink" Target="https://dictionary.cambridge.org/dictionary/english/temperature" TargetMode="External"/><Relationship Id="rId173" Type="http://schemas.openxmlformats.org/officeDocument/2006/relationships/hyperlink" Target="http://www.un.org/en/conferences/environment/stockholm1972" TargetMode="External"/><Relationship Id="rId179" Type="http://schemas.openxmlformats.org/officeDocument/2006/relationships/hyperlink" Target="http://instituteofsustainabilitystudies.com/insights/lexicon/what-is-the-convention-on-biological-diversity-cbd/" TargetMode="External"/><Relationship Id="rId178" Type="http://schemas.openxmlformats.org/officeDocument/2006/relationships/hyperlink" Target="http://www.bbc.com/news/articles/cy98jqr4p0xo" TargetMode="External"/><Relationship Id="rId177" Type="http://schemas.openxmlformats.org/officeDocument/2006/relationships/hyperlink" Target="http://ballardbrief.byu.edu/issue-briefs/deforestation-in-the-amazon-rainforest" TargetMode="External"/><Relationship Id="rId20" Type="http://schemas.openxmlformats.org/officeDocument/2006/relationships/hyperlink" Target="https://dictionary.cambridge.org/dictionary/english/area" TargetMode="External"/><Relationship Id="rId22" Type="http://schemas.openxmlformats.org/officeDocument/2006/relationships/hyperlink" Target="https://dictionary.cambridge.org/dictionary/english/generally" TargetMode="External"/><Relationship Id="rId21" Type="http://schemas.openxmlformats.org/officeDocument/2006/relationships/hyperlink" Target="https://dictionary.cambridge.org/dictionary/english/world" TargetMode="External"/><Relationship Id="rId24" Type="http://schemas.openxmlformats.org/officeDocument/2006/relationships/hyperlink" Target="https://dictionary.cambridge.org/dictionary/english/farm" TargetMode="External"/><Relationship Id="rId23" Type="http://schemas.openxmlformats.org/officeDocument/2006/relationships/hyperlink" Target="https://dictionary.cambridge.org/dictionary/english/method" TargetMode="External"/><Relationship Id="rId129" Type="http://schemas.openxmlformats.org/officeDocument/2006/relationships/hyperlink" Target="http://www.greenpeace.org/usa/forests/brazil-and-the-amazon-forest/" TargetMode="External"/><Relationship Id="rId128" Type="http://schemas.openxmlformats.org/officeDocument/2006/relationships/hyperlink" Target="http://apnews.com/article/peru-forest-amendment-indigenous-law-constitutional-court-deforestation-6e67fa5298ba45eabece3471e1bbf793" TargetMode="External"/><Relationship Id="rId127" Type="http://schemas.openxmlformats.org/officeDocument/2006/relationships/hyperlink" Target="http://forestdeclaration.org/about/new-york-declaration-on-forests/" TargetMode="External"/><Relationship Id="rId126" Type="http://schemas.openxmlformats.org/officeDocument/2006/relationships/hyperlink" Target="http://www.riotimesonline.com/amazon-deforestation-surges-68-in-january-2025-raising-alarms/" TargetMode="External"/><Relationship Id="rId26" Type="http://schemas.openxmlformats.org/officeDocument/2006/relationships/hyperlink" Target="https://dictionary.cambridge.org/dictionary/english/plant" TargetMode="External"/><Relationship Id="rId121" Type="http://schemas.openxmlformats.org/officeDocument/2006/relationships/hyperlink" Target="http://palotoaamazontravel.com/biodiversity-and-the-amazon-rainforest/" TargetMode="External"/><Relationship Id="rId25" Type="http://schemas.openxmlformats.org/officeDocument/2006/relationships/hyperlink" Target="https://dictionary.cambridge.org/dictionary/english/number" TargetMode="External"/><Relationship Id="rId120" Type="http://schemas.openxmlformats.org/officeDocument/2006/relationships/hyperlink" Target="http://www.green.earth/blog/deforestation-in-the-amazon-rainforest-causes-effects-solutions" TargetMode="External"/><Relationship Id="rId28" Type="http://schemas.openxmlformats.org/officeDocument/2006/relationships/hyperlink" Target="https://dictionary.cambridge.org/dictionary/english/field" TargetMode="External"/><Relationship Id="rId27" Type="http://schemas.openxmlformats.org/officeDocument/2006/relationships/hyperlink" Target="https://dictionary.cambridge.org/dictionary/english/grown" TargetMode="External"/><Relationship Id="rId125" Type="http://schemas.openxmlformats.org/officeDocument/2006/relationships/hyperlink" Target="http://farmonaut.com/south-america/peru-environmental-law-amendment-5-critical-impacts-on-amazon-forests" TargetMode="External"/><Relationship Id="rId29" Type="http://schemas.openxmlformats.org/officeDocument/2006/relationships/hyperlink" Target="https://dictionary.cambridge.org/dictionary/english/soil" TargetMode="External"/><Relationship Id="rId124" Type="http://schemas.openxmlformats.org/officeDocument/2006/relationships/hyperlink" Target="http://environment.ec.europa.eu/topics/forests/deforestation/regulation-deforestation-free-products_en#objectives" TargetMode="External"/><Relationship Id="rId123" Type="http://schemas.openxmlformats.org/officeDocument/2006/relationships/hyperlink" Target="http://www.reuters.com/sustainability/climate-energy/corporate-deal-that-protected-amazon-soy-farming-starts-show-cracks-2025-06-20/" TargetMode="External"/><Relationship Id="rId122" Type="http://schemas.openxmlformats.org/officeDocument/2006/relationships/hyperlink" Target="http://myfahlo.com/en-eu/blogs/wildlife/solutions-to-deforestation-how-to-save-the-rainforest" TargetMode="External"/><Relationship Id="rId95" Type="http://schemas.openxmlformats.org/officeDocument/2006/relationships/image" Target="media/image1.jpg"/><Relationship Id="rId94" Type="http://schemas.openxmlformats.org/officeDocument/2006/relationships/hyperlink" Target="https://dictionary.cambridge.org/dictionary/english/area" TargetMode="External"/><Relationship Id="rId97" Type="http://schemas.openxmlformats.org/officeDocument/2006/relationships/image" Target="media/image2.jpg"/><Relationship Id="rId96" Type="http://schemas.openxmlformats.org/officeDocument/2006/relationships/hyperlink" Target="https://www.nature.com/articles/s41893-021-00815-2.epdf?sharing_token=u4L1Aiw8OhhrlyQfbdVvFtRgN0jAjWel9jnR3ZoTv0N3_s28w6hYjdmpEiHNTwFP6RBF3QZR7PmMF_8k9KAgE8prD2VuQbfx-Qvji2QNlSGKnYUZnpKjeDhhIcEEKxfcWO1vTvTd_is-aJ8gTdgTMnXUv6f6TISZM8mzTkrPb3RY6rmLPPvQ6E1McQCqUHxk" TargetMode="External"/><Relationship Id="rId11" Type="http://schemas.openxmlformats.org/officeDocument/2006/relationships/hyperlink" Target="https://dictionary.cambridge.org/dictionary/english/growing" TargetMode="External"/><Relationship Id="rId99" Type="http://schemas.openxmlformats.org/officeDocument/2006/relationships/hyperlink" Target="http://www.globalcitizen.org/en/content/6-solutions-to-restore-the-amazon-rainforest/" TargetMode="External"/><Relationship Id="rId10" Type="http://schemas.openxmlformats.org/officeDocument/2006/relationships/hyperlink" Target="https://dictionary.cambridge.org/dictionary/english/involve" TargetMode="External"/><Relationship Id="rId98" Type="http://schemas.openxmlformats.org/officeDocument/2006/relationships/hyperlink" Target="https://instituteofsustainabilitystudies.com/insights/guides/climate-change-and-business/" TargetMode="External"/><Relationship Id="rId13" Type="http://schemas.openxmlformats.org/officeDocument/2006/relationships/hyperlink" Target="https://dictionary.cambridge.org/dictionary/english/sycamore" TargetMode="External"/><Relationship Id="rId12" Type="http://schemas.openxmlformats.org/officeDocument/2006/relationships/hyperlink" Target="https://dictionary.cambridge.org/dictionary/english/caring" TargetMode="External"/><Relationship Id="rId91" Type="http://schemas.openxmlformats.org/officeDocument/2006/relationships/hyperlink" Target="https://dictionary.cambridge.org/dictionary/english/control" TargetMode="External"/><Relationship Id="rId90" Type="http://schemas.openxmlformats.org/officeDocument/2006/relationships/hyperlink" Target="https://dictionary.cambridge.org/dictionary/english/burn" TargetMode="External"/><Relationship Id="rId93" Type="http://schemas.openxmlformats.org/officeDocument/2006/relationships/hyperlink" Target="https://dictionary.cambridge.org/dictionary/english/large" TargetMode="External"/><Relationship Id="rId92" Type="http://schemas.openxmlformats.org/officeDocument/2006/relationships/hyperlink" Target="https://dictionary.cambridge.org/dictionary/english/across" TargetMode="External"/><Relationship Id="rId118" Type="http://schemas.openxmlformats.org/officeDocument/2006/relationships/hyperlink" Target="http://unfccc.int/news/cop26-pivotal-progress-made-on-sustainable-forest-management-and-conservation" TargetMode="External"/><Relationship Id="rId117" Type="http://schemas.openxmlformats.org/officeDocument/2006/relationships/hyperlink" Target="http://www.cbd.int" TargetMode="External"/><Relationship Id="rId116" Type="http://schemas.openxmlformats.org/officeDocument/2006/relationships/hyperlink" Target="http://www.rainforestcoalition.org/what-is-redd-2/" TargetMode="External"/><Relationship Id="rId115" Type="http://schemas.openxmlformats.org/officeDocument/2006/relationships/hyperlink" Target="http://www.theatlantic.com/international/archive/2020/02/china-brazil-amazon-environment-pork/" TargetMode="External"/><Relationship Id="rId119" Type="http://schemas.openxmlformats.org/officeDocument/2006/relationships/hyperlink" Target="http://sdg.iisd.org/commentary/generation-2030/how-cattle-ranching-in-brazil-could-lead-to-the-end-of-the-amazon/" TargetMode="External"/><Relationship Id="rId15" Type="http://schemas.openxmlformats.org/officeDocument/2006/relationships/hyperlink" Target="https://dictionary.cambridge.org/dictionary/english/type" TargetMode="External"/><Relationship Id="rId110" Type="http://schemas.openxmlformats.org/officeDocument/2006/relationships/hyperlink" Target="http://www.bbc.co.uk/bitesize/guides/zx8n39q/revision/" TargetMode="External"/><Relationship Id="rId14" Type="http://schemas.openxmlformats.org/officeDocument/2006/relationships/hyperlink" Target="https://dictionary.cambridge.org/dictionary/english/number" TargetMode="External"/><Relationship Id="rId17" Type="http://schemas.openxmlformats.org/officeDocument/2006/relationships/hyperlink" Target="https://dictionary.cambridge.org/dictionary/english/animal" TargetMode="External"/><Relationship Id="rId16" Type="http://schemas.openxmlformats.org/officeDocument/2006/relationships/hyperlink" Target="https://dictionary.cambridge.org/dictionary/english/plant" TargetMode="External"/><Relationship Id="rId19" Type="http://schemas.openxmlformats.org/officeDocument/2006/relationships/hyperlink" Target="https://dictionary.cambridge.org/dictionary/english/particular" TargetMode="External"/><Relationship Id="rId114" Type="http://schemas.openxmlformats.org/officeDocument/2006/relationships/hyperlink" Target="http://www.sustainableagriculture.eco/post/the-regreening-of-costa-rica-a-model-for-sustainable-transformation" TargetMode="External"/><Relationship Id="rId18" Type="http://schemas.openxmlformats.org/officeDocument/2006/relationships/hyperlink" Target="https://dictionary.cambridge.org/dictionary/english/exist" TargetMode="External"/><Relationship Id="rId113" Type="http://schemas.openxmlformats.org/officeDocument/2006/relationships/hyperlink" Target="http://news.mongabay.com/2025/04/brazil-is-speeding-up-forest-fire-prevention-to-avoid-dangerous-tipping-points-in-the-amazon-commentary/" TargetMode="External"/><Relationship Id="rId112" Type="http://schemas.openxmlformats.org/officeDocument/2006/relationships/hyperlink" Target="http://www.scientificamerican.com/article/why-is-the-amazon-so-important-for-climate-change1/" TargetMode="External"/><Relationship Id="rId111" Type="http://schemas.openxmlformats.org/officeDocument/2006/relationships/hyperlink" Target="http://news.mongabay.com/2025/07/amazon-deforestation-spikes-as-brazil-blames-criminal-fires/" TargetMode="External"/><Relationship Id="rId84" Type="http://schemas.openxmlformats.org/officeDocument/2006/relationships/hyperlink" Target="https://dictionary.cambridge.org/dictionary/english/grow" TargetMode="External"/><Relationship Id="rId83" Type="http://schemas.openxmlformats.org/officeDocument/2006/relationships/hyperlink" Target="https://dictionary.cambridge.org/dictionary/english/forest" TargetMode="External"/><Relationship Id="rId86" Type="http://schemas.openxmlformats.org/officeDocument/2006/relationships/hyperlink" Target="https://dictionary.cambridge.org/dictionary/english/part" TargetMode="External"/><Relationship Id="rId85" Type="http://schemas.openxmlformats.org/officeDocument/2006/relationships/hyperlink" Target="https://dictionary.cambridge.org/dictionary/english/hot" TargetMode="External"/><Relationship Id="rId88" Type="http://schemas.openxmlformats.org/officeDocument/2006/relationships/hyperlink" Target="https://dictionary.cambridge.org/dictionary/english/powerful" TargetMode="External"/><Relationship Id="rId150" Type="http://schemas.openxmlformats.org/officeDocument/2006/relationships/hyperlink" Target="http://rainforestfoundation.org/engage/brazil-amazon-fires/" TargetMode="External"/><Relationship Id="rId87" Type="http://schemas.openxmlformats.org/officeDocument/2006/relationships/hyperlink" Target="https://dictionary.cambridge.org/dictionary/english/world" TargetMode="External"/><Relationship Id="rId89" Type="http://schemas.openxmlformats.org/officeDocument/2006/relationships/hyperlink" Target="https://dictionary.cambridge.org/dictionary/english/fire" TargetMode="External"/><Relationship Id="rId80" Type="http://schemas.openxmlformats.org/officeDocument/2006/relationships/hyperlink" Target="https://dictionary.cambridge.org/dictionary/english/sycamore" TargetMode="External"/><Relationship Id="rId82" Type="http://schemas.openxmlformats.org/officeDocument/2006/relationships/hyperlink" Target="https://dictionary.cambridge.org/dictionary/english/thick" TargetMode="External"/><Relationship Id="rId81" Type="http://schemas.openxmlformats.org/officeDocument/2006/relationships/hyperlink" Target="https://dictionary.cambridge.org/dictionary/english/grow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www.britannica.com/story/what-happens-to-earth-if-the-amazon-rainforest-is-completely-burned" TargetMode="External"/><Relationship Id="rId4" Type="http://schemas.openxmlformats.org/officeDocument/2006/relationships/footnotes" Target="footnotes.xml"/><Relationship Id="rId148" Type="http://schemas.openxmlformats.org/officeDocument/2006/relationships/hyperlink" Target="http://www.nicfi.no/2024/11/18/norway-to-provide-usd-60-million-to-brazil-following-reduction-in-deforestation/" TargetMode="External"/><Relationship Id="rId9" Type="http://schemas.openxmlformats.org/officeDocument/2006/relationships/hyperlink" Target="https://dictionary.cambridge.org/dictionary/english/agriculture" TargetMode="External"/><Relationship Id="rId143" Type="http://schemas.openxmlformats.org/officeDocument/2006/relationships/hyperlink" Target="http://wwf.panda.org/discover/knowledge_hub/where_we_work/amazon/amazon_threats/other_threats/logging_amazon/#3" TargetMode="External"/><Relationship Id="rId142" Type="http://schemas.openxmlformats.org/officeDocument/2006/relationships/hyperlink" Target="http://webcast.ec.europa.eu/policymakers-the-regulation-on-deforestation-free-products-eudr-explained-2025-01-15" TargetMode="External"/><Relationship Id="rId141" Type="http://schemas.openxmlformats.org/officeDocument/2006/relationships/hyperlink" Target="http://geoawesome.com/eo-hub/how-drone-data-helps-to-monitor-and-reverse-deforestation-while-empowering-local-communities/" TargetMode="External"/><Relationship Id="rId140" Type="http://schemas.openxmlformats.org/officeDocument/2006/relationships/hyperlink" Target="http://earth.org/the-silent-cry-of-the-forest-how-deforestation-impacts-indigenous-communities/" TargetMode="External"/><Relationship Id="rId5" Type="http://schemas.openxmlformats.org/officeDocument/2006/relationships/numbering" Target="numbering.xml"/><Relationship Id="rId147" Type="http://schemas.openxmlformats.org/officeDocument/2006/relationships/hyperlink" Target="http://ndcpartnership.org/knowledge-portal/climate-funds-explorer/amazon-fund-fundo-amazonia" TargetMode="External"/><Relationship Id="rId6" Type="http://schemas.openxmlformats.org/officeDocument/2006/relationships/styles" Target="styles.xml"/><Relationship Id="rId146" Type="http://schemas.openxmlformats.org/officeDocument/2006/relationships/hyperlink" Target="http://www.greenmatch.co.uk/blog/greenest-countries" TargetMode="External"/><Relationship Id="rId7" Type="http://schemas.openxmlformats.org/officeDocument/2006/relationships/image" Target="media/image3.png"/><Relationship Id="rId145" Type="http://schemas.openxmlformats.org/officeDocument/2006/relationships/hyperlink" Target="http://www.reuters.com/world/americas/brazils-supreme-court-deals-blow-amazon-soy-moratorium-2025-04-29/" TargetMode="External"/><Relationship Id="rId8" Type="http://schemas.openxmlformats.org/officeDocument/2006/relationships/hyperlink" Target="mailto:despobp@gmail.com" TargetMode="External"/><Relationship Id="rId144" Type="http://schemas.openxmlformats.org/officeDocument/2006/relationships/hyperlink" Target="https://dialogue.earth/en/business/53558-china-amazon-footprint-evolve-greener-partnership/" TargetMode="External"/><Relationship Id="rId73" Type="http://schemas.openxmlformats.org/officeDocument/2006/relationships/hyperlink" Target="https://dictionary.cambridge.org/dictionary/english/sycamore" TargetMode="External"/><Relationship Id="rId72" Type="http://schemas.openxmlformats.org/officeDocument/2006/relationships/hyperlink" Target="https://dictionary.cambridge.org/dictionary/english/burning" TargetMode="External"/><Relationship Id="rId75" Type="http://schemas.openxmlformats.org/officeDocument/2006/relationships/hyperlink" Target="https://dictionary.cambridge.org/dictionary/english/planting" TargetMode="External"/><Relationship Id="rId74" Type="http://schemas.openxmlformats.org/officeDocument/2006/relationships/hyperlink" Target="https://dictionary.cambridge.org/dictionary/english/crop" TargetMode="External"/><Relationship Id="rId77" Type="http://schemas.openxmlformats.org/officeDocument/2006/relationships/hyperlink" Target="https://dictionary.cambridge.org/dictionary/english/wood" TargetMode="External"/><Relationship Id="rId76" Type="http://schemas.openxmlformats.org/officeDocument/2006/relationships/hyperlink" Target="https://dictionary.cambridge.org/dictionary/english/one" TargetMode="External"/><Relationship Id="rId79" Type="http://schemas.openxmlformats.org/officeDocument/2006/relationships/hyperlink" Target="https://dictionary.cambridge.org/dictionary/english/building" TargetMode="External"/><Relationship Id="rId78" Type="http://schemas.openxmlformats.org/officeDocument/2006/relationships/hyperlink" Target="https://dictionary.cambridge.org/dictionary/english/sycamore" TargetMode="External"/><Relationship Id="rId71" Type="http://schemas.openxmlformats.org/officeDocument/2006/relationships/hyperlink" Target="https://dictionary.cambridge.org/dictionary/english/cutting" TargetMode="External"/><Relationship Id="rId70" Type="http://schemas.openxmlformats.org/officeDocument/2006/relationships/hyperlink" Target="https://dictionary.cambridge.org/dictionary/english/involve" TargetMode="External"/><Relationship Id="rId139" Type="http://schemas.openxmlformats.org/officeDocument/2006/relationships/hyperlink" Target="http://joint-research-centre.ec.europa.eu/jrc-news-and-updates/amazon-region-2022-and-2023-deforestation-forest-degradation-and-risk-growing-soy-production-2024-02-28_en" TargetMode="External"/><Relationship Id="rId138" Type="http://schemas.openxmlformats.org/officeDocument/2006/relationships/hyperlink" Target="http://blog.fundtheplanet.net/amazon-rainforest/indigenous-people-and-the-amazon-an-ancient-connection/" TargetMode="External"/><Relationship Id="rId137" Type="http://schemas.openxmlformats.org/officeDocument/2006/relationships/hyperlink" Target="http://imazon.org.br/en/imprensa/almost-40-of-logging-in-the-amazon-is-illegal-shows-an-unprecedented-study/" TargetMode="External"/><Relationship Id="rId132" Type="http://schemas.openxmlformats.org/officeDocument/2006/relationships/hyperlink" Target="http://education.nationalgeographic.org/resource/amazon-deforestation-and-climate-change/" TargetMode="External"/><Relationship Id="rId131" Type="http://schemas.openxmlformats.org/officeDocument/2006/relationships/hyperlink" Target="http://news.mongabay.com/short-article/2024/10/illegal-logging-footprint-in-the-amazon-expanded-by-a-fifth-report-finds/" TargetMode="External"/><Relationship Id="rId130" Type="http://schemas.openxmlformats.org/officeDocument/2006/relationships/hyperlink" Target="http://www.greenpeace.org/international/press-release/73985/illegal-gold-mining-has-destroyed-over-4000-hectares-of-amazon-rainforest-in-just-four-indigenous-territories-in-the-past-two-years-warns-greenpeace/" TargetMode="External"/><Relationship Id="rId136" Type="http://schemas.openxmlformats.org/officeDocument/2006/relationships/hyperlink" Target="http://sdg.iisd.org/events/amazon-summit/" TargetMode="External"/><Relationship Id="rId135" Type="http://schemas.openxmlformats.org/officeDocument/2006/relationships/hyperlink" Target="http://www.iberdrola.com/sustainability/amazon-deforestation" TargetMode="External"/><Relationship Id="rId134" Type="http://schemas.openxmlformats.org/officeDocument/2006/relationships/hyperlink" Target="http://www.climatechangenews.com/2025/08/07/amazon-fires-threaten-initiatives-to-raise-cash-for-rainforest-protection/" TargetMode="External"/><Relationship Id="rId133" Type="http://schemas.openxmlformats.org/officeDocument/2006/relationships/hyperlink" Target="http://www.upi.com/Top_News/World-News/2025/07/15/brazil-amazon-rainforest-deforestation/2301752594266/" TargetMode="External"/><Relationship Id="rId62" Type="http://schemas.openxmlformats.org/officeDocument/2006/relationships/hyperlink" Target="https://dictionary.cambridge.org/dictionary/english/lake" TargetMode="External"/><Relationship Id="rId61" Type="http://schemas.openxmlformats.org/officeDocument/2006/relationships/hyperlink" Target="https://dictionary.cambridge.org/dictionary/english/artificial" TargetMode="External"/><Relationship Id="rId64" Type="http://schemas.openxmlformats.org/officeDocument/2006/relationships/hyperlink" Target="https://dictionary.cambridge.org/dictionary/english/supply" TargetMode="External"/><Relationship Id="rId63" Type="http://schemas.openxmlformats.org/officeDocument/2006/relationships/hyperlink" Target="https://dictionary.cambridge.org/dictionary/english/store" TargetMode="External"/><Relationship Id="rId66" Type="http://schemas.openxmlformats.org/officeDocument/2006/relationships/hyperlink" Target="https://dictionary.cambridge.org/dictionary/english/area" TargetMode="External"/><Relationship Id="rId172" Type="http://schemas.openxmlformats.org/officeDocument/2006/relationships/hyperlink" Target="http://www.ohchr.org/en/stories/2022/08/amazon-rainforest-indigenous-tribe-fights-survival" TargetMode="External"/><Relationship Id="rId65" Type="http://schemas.openxmlformats.org/officeDocument/2006/relationships/hyperlink" Target="https://dictionary.cambridge.org/dictionary/english/water" TargetMode="External"/><Relationship Id="rId171" Type="http://schemas.openxmlformats.org/officeDocument/2006/relationships/hyperlink" Target="http://www.un.org/en/climatechange/cop26" TargetMode="External"/><Relationship Id="rId68" Type="http://schemas.openxmlformats.org/officeDocument/2006/relationships/hyperlink" Target="https://dictionary.cambridge.org/dictionary/english/type" TargetMode="External"/><Relationship Id="rId170" Type="http://schemas.openxmlformats.org/officeDocument/2006/relationships/hyperlink" Target="http://www.un.org/en/observances/biological-diversity-day/convention" TargetMode="External"/><Relationship Id="rId67" Type="http://schemas.openxmlformats.org/officeDocument/2006/relationships/hyperlink" Target="https://dictionary.cambridge.org/dictionary/english/relate" TargetMode="External"/><Relationship Id="rId60" Type="http://schemas.openxmlformats.org/officeDocument/2006/relationships/hyperlink" Target="https://dictionary.cambridge.org/dictionary/english/natural" TargetMode="External"/><Relationship Id="rId165" Type="http://schemas.openxmlformats.org/officeDocument/2006/relationships/hyperlink" Target="http://www.unep.org/news-and-stories/statements/last-chance-save-amazon" TargetMode="External"/><Relationship Id="rId69" Type="http://schemas.openxmlformats.org/officeDocument/2006/relationships/hyperlink" Target="https://dictionary.cambridge.org/dictionary/english/farm" TargetMode="External"/><Relationship Id="rId164" Type="http://schemas.openxmlformats.org/officeDocument/2006/relationships/hyperlink" Target="http://digitallibrary.un.org/record/3939913?ln=en&amp;v=pdf" TargetMode="External"/><Relationship Id="rId163" Type="http://schemas.openxmlformats.org/officeDocument/2006/relationships/hyperlink" Target="http://webarchive.nationalarchives.gov.uk/ukgwa/20230418175226/ukcop26.org/glasgow-leaders-declaration-on-forests-and-land-use/" TargetMode="External"/><Relationship Id="rId162" Type="http://schemas.openxmlformats.org/officeDocument/2006/relationships/hyperlink" Target="http://www.greenpeace.org/usa/biodiversity-and-the-amazon-rainforest/" TargetMode="External"/><Relationship Id="rId169" Type="http://schemas.openxmlformats.org/officeDocument/2006/relationships/hyperlink" Target="http://unfccc.int/process-and-meetings/what-is-the-united-nations-framework-convention-on-climate-change" TargetMode="External"/><Relationship Id="rId168" Type="http://schemas.openxmlformats.org/officeDocument/2006/relationships/hyperlink" Target="http://unfccc.int/topics/land-use/workstreams/redd/what-is-redd" TargetMode="External"/><Relationship Id="rId167" Type="http://schemas.openxmlformats.org/officeDocument/2006/relationships/hyperlink" Target="http://unfccc.int/process-and-meetings/the-paris-agreement" TargetMode="External"/><Relationship Id="rId166" Type="http://schemas.openxmlformats.org/officeDocument/2006/relationships/hyperlink" Target="http://unfccc.int/news/cop26-pivotal-progress-made-on-sustainable-forest-management-and-conservation" TargetMode="External"/><Relationship Id="rId51" Type="http://schemas.openxmlformats.org/officeDocument/2006/relationships/hyperlink" Target="https://dictionary.cambridge.org/dictionary/english/farm" TargetMode="External"/><Relationship Id="rId50" Type="http://schemas.openxmlformats.org/officeDocument/2006/relationships/hyperlink" Target="https://dictionary.cambridge.org/dictionary/english/large" TargetMode="External"/><Relationship Id="rId53" Type="http://schemas.openxmlformats.org/officeDocument/2006/relationships/hyperlink" Target="https://dictionary.cambridge.org/dictionary/english/chemical" TargetMode="External"/><Relationship Id="rId52" Type="http://schemas.openxmlformats.org/officeDocument/2006/relationships/hyperlink" Target="https://dictionary.cambridge.org/dictionary/english/involve" TargetMode="External"/><Relationship Id="rId55" Type="http://schemas.openxmlformats.org/officeDocument/2006/relationships/hyperlink" Target="https://dictionary.cambridge.org/dictionary/english/cutting" TargetMode="External"/><Relationship Id="rId161" Type="http://schemas.openxmlformats.org/officeDocument/2006/relationships/hyperlink" Target="http://www.rainforest-rescue.org/updates/12622/south-america-going-up-in-smoke-for-more-cattle-and-soy" TargetMode="External"/><Relationship Id="rId54" Type="http://schemas.openxmlformats.org/officeDocument/2006/relationships/hyperlink" Target="https://dictionary.cambridge.org/dictionary/english/activity" TargetMode="External"/><Relationship Id="rId160" Type="http://schemas.openxmlformats.org/officeDocument/2006/relationships/hyperlink" Target="https://doi.org/10.1038/s41467-017-00557-w" TargetMode="External"/><Relationship Id="rId57" Type="http://schemas.openxmlformats.org/officeDocument/2006/relationships/hyperlink" Target="https://dictionary.cambridge.org/dictionary/english/order" TargetMode="External"/><Relationship Id="rId56" Type="http://schemas.openxmlformats.org/officeDocument/2006/relationships/hyperlink" Target="https://dictionary.cambridge.org/dictionary/english/sycamore" TargetMode="External"/><Relationship Id="rId159" Type="http://schemas.openxmlformats.org/officeDocument/2006/relationships/hyperlink" Target="http://www.nature.com/articles/s41467-017-00557-w" TargetMode="External"/><Relationship Id="rId59" Type="http://schemas.openxmlformats.org/officeDocument/2006/relationships/hyperlink" Target="https://dictionary.cambridge.org/dictionary/english/wood" TargetMode="External"/><Relationship Id="rId154" Type="http://schemas.openxmlformats.org/officeDocument/2006/relationships/hyperlink" Target="https://dialogue.earth/en/business/57801-opinion-china-brazil-amazon-global-integration/" TargetMode="External"/><Relationship Id="rId58" Type="http://schemas.openxmlformats.org/officeDocument/2006/relationships/hyperlink" Target="https://dictionary.cambridge.org/dictionary/english/their" TargetMode="External"/><Relationship Id="rId153" Type="http://schemas.openxmlformats.org/officeDocument/2006/relationships/hyperlink" Target="http://news.mongabay.com/2024/12/the-amazon-in-2025-challenges-and-hopes-as-the-rainforest-takes-center-stage/" TargetMode="External"/><Relationship Id="rId152" Type="http://schemas.openxmlformats.org/officeDocument/2006/relationships/hyperlink" Target="http://www.edf.org/redd-protecting-tropical-forests" TargetMode="External"/><Relationship Id="rId151" Type="http://schemas.openxmlformats.org/officeDocument/2006/relationships/hyperlink" Target="http://forestsolutions.panda.org/case-studies/brazils-amazon-soy-moratorium" TargetMode="External"/><Relationship Id="rId158" Type="http://schemas.openxmlformats.org/officeDocument/2006/relationships/hyperlink" Target="https://doi.org/10.1016/j.worlddev.2024.106804" TargetMode="External"/><Relationship Id="rId157" Type="http://schemas.openxmlformats.org/officeDocument/2006/relationships/hyperlink" Target="http://blog.ipleaders.in/everything-need-know-stockholm-declaration/" TargetMode="External"/><Relationship Id="rId156" Type="http://schemas.openxmlformats.org/officeDocument/2006/relationships/hyperlink" Target="http://news.mongabay.com/2025/06/brazil-china-megarailway-raises-deforestation-warnings-in-the-amazon/" TargetMode="External"/><Relationship Id="rId155" Type="http://schemas.openxmlformats.org/officeDocument/2006/relationships/hyperlink" Target="http://www.bbc.com/news/world-latin-america-67962297"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unfccc.int/conference/glasgow-climate-change-conference-october-november-2021" TargetMode="External"/><Relationship Id="rId42" Type="http://schemas.openxmlformats.org/officeDocument/2006/relationships/hyperlink" Target="http://rainforestfoundation.org/engage/brazil-amazon-fires/" TargetMode="External"/><Relationship Id="rId41" Type="http://schemas.openxmlformats.org/officeDocument/2006/relationships/hyperlink" Target="http://environment.ec.europa.eu/topics/forests/deforestation/regulation-deforestation-free-products_en#objectives" TargetMode="External"/><Relationship Id="rId44" Type="http://schemas.openxmlformats.org/officeDocument/2006/relationships/hyperlink" Target="http://infoamazonia.org/en/2023/03/21/deforestation-in-the-amazon-past-present-and-future/" TargetMode="External"/><Relationship Id="rId43" Type="http://schemas.openxmlformats.org/officeDocument/2006/relationships/hyperlink" Target="http://forestdeclaration.org/about/new-york-declaration-on-forests/" TargetMode="External"/><Relationship Id="rId46" Type="http://schemas.openxmlformats.org/officeDocument/2006/relationships/hyperlink" Target="http://worldrainforests.com/amazon/amazon_destruction.html" TargetMode="External"/><Relationship Id="rId45" Type="http://schemas.openxmlformats.org/officeDocument/2006/relationships/hyperlink" Target="http://worldrainforests.com/amazon/amazon_destruction.html" TargetMode="External"/><Relationship Id="rId1" Type="http://schemas.openxmlformats.org/officeDocument/2006/relationships/hyperlink" Target="http://news.mongabay.com/2025/07/amazon-deforestation-spikes-as-brazil-blames-criminal-fires/" TargetMode="External"/><Relationship Id="rId2" Type="http://schemas.openxmlformats.org/officeDocument/2006/relationships/hyperlink" Target="http://wwf.panda.org/discover/knowledge_hub/where_we_work/amazon/about_the_amazon/" TargetMode="External"/><Relationship Id="rId3" Type="http://schemas.openxmlformats.org/officeDocument/2006/relationships/hyperlink" Target="http://www.britannica.com/science/climate-change" TargetMode="External"/><Relationship Id="rId4" Type="http://schemas.openxmlformats.org/officeDocument/2006/relationships/hyperlink" Target="http://dictionary.cambridge.org/dictionary/english/global-warming" TargetMode="External"/><Relationship Id="rId9" Type="http://schemas.openxmlformats.org/officeDocument/2006/relationships/hyperlink" Target="http://dictionary.cambridge.org/dictionary/english/biodiversity?q=biodiversity+" TargetMode="External"/><Relationship Id="rId48" Type="http://schemas.openxmlformats.org/officeDocument/2006/relationships/hyperlink" Target="http://unfccc.int/news/cop26-pivotal-progress-made-on-sustainable-forest-management-and-conservation" TargetMode="External"/><Relationship Id="rId47" Type="http://schemas.openxmlformats.org/officeDocument/2006/relationships/hyperlink" Target="http://www.un-redd.org/multi-media-stories/amazon-summit-shaping-common-vision-regions-future" TargetMode="External"/><Relationship Id="rId49" Type="http://schemas.openxmlformats.org/officeDocument/2006/relationships/hyperlink" Target="http://otca.org/en/celebrating-46-years-of-the-amazon-cooperation-treaty-a-milestone-in-the-preservation-and-sustainable-development-of-the-amazon-2/" TargetMode="External"/><Relationship Id="rId5" Type="http://schemas.openxmlformats.org/officeDocument/2006/relationships/hyperlink" Target="http://dictionary.cambridge.org/dictionary/english/tropical-rainforest" TargetMode="External"/><Relationship Id="rId6" Type="http://schemas.openxmlformats.org/officeDocument/2006/relationships/hyperlink" Target="https://www.vocabulary.com/dictionary/cattle" TargetMode="External"/><Relationship Id="rId7" Type="http://schemas.openxmlformats.org/officeDocument/2006/relationships/hyperlink" Target="http://dictionary.cambridge.org/dictionary/english/drought" TargetMode="External"/><Relationship Id="rId8" Type="http://schemas.openxmlformats.org/officeDocument/2006/relationships/hyperlink" Target="http://www.dictionary.com/browse/deforestation" TargetMode="External"/><Relationship Id="rId31" Type="http://schemas.openxmlformats.org/officeDocument/2006/relationships/hyperlink" Target="http://environment.ec.europa.eu/topics/forests/deforestation/regulation-deforestation-free-products_en#objectives" TargetMode="External"/><Relationship Id="rId30" Type="http://schemas.openxmlformats.org/officeDocument/2006/relationships/hyperlink" Target="http://farmonaut.com/south-america/peru-environmental-law-amendment-5-critical-impacts-on-amazon-forests" TargetMode="External"/><Relationship Id="rId33" Type="http://schemas.openxmlformats.org/officeDocument/2006/relationships/hyperlink" Target="http://www.un.org/en/conferences/environment/stockholm1972" TargetMode="External"/><Relationship Id="rId32" Type="http://schemas.openxmlformats.org/officeDocument/2006/relationships/hyperlink" Target="http://dictionary.cambridge.org/dictionary/english/reservoir" TargetMode="External"/><Relationship Id="rId35" Type="http://schemas.openxmlformats.org/officeDocument/2006/relationships/hyperlink" Target="http://unfccc.int/process-and-meetings/what-is-the-united-nations-framework-convention-on-climate-change" TargetMode="External"/><Relationship Id="rId34" Type="http://schemas.openxmlformats.org/officeDocument/2006/relationships/hyperlink" Target="http://www.cbd.int/history" TargetMode="External"/><Relationship Id="rId37" Type="http://schemas.openxmlformats.org/officeDocument/2006/relationships/hyperlink" Target="http://unfccc.int/process-and-meetings/the-paris-agreement" TargetMode="External"/><Relationship Id="rId36" Type="http://schemas.openxmlformats.org/officeDocument/2006/relationships/hyperlink" Target="http://otca.org/en/about-us/" TargetMode="External"/><Relationship Id="rId39" Type="http://schemas.openxmlformats.org/officeDocument/2006/relationships/hyperlink" Target="http://www.amazonfund.gov.br/en/amazon-fund/" TargetMode="External"/><Relationship Id="rId38" Type="http://schemas.openxmlformats.org/officeDocument/2006/relationships/hyperlink" Target="http://forestsolutions.panda.org/case-studies/brazils-amazon-soy-moratorium" TargetMode="External"/><Relationship Id="rId62" Type="http://schemas.openxmlformats.org/officeDocument/2006/relationships/hyperlink" Target="http://dictionary.cambridge.org/dictionary/english/crop-rotation" TargetMode="External"/><Relationship Id="rId61" Type="http://schemas.openxmlformats.org/officeDocument/2006/relationships/hyperlink" Target="http://dictionary.cambridge.org/dictionary/english/agroforestry" TargetMode="External"/><Relationship Id="rId20" Type="http://schemas.openxmlformats.org/officeDocument/2006/relationships/hyperlink" Target="http://www.greenpeace.org/international/press-release/73985/illegal-gold-mining-has-destroyed-over-4000-hectares-of-amazon-rainforest-in-just-four-indigenous-territories-in-the-past-two-years-warns-greenpeace/" TargetMode="External"/><Relationship Id="rId64" Type="http://schemas.openxmlformats.org/officeDocument/2006/relationships/hyperlink" Target="http://otca.org/en/project/amazon-cooperation-treaty/" TargetMode="External"/><Relationship Id="rId63" Type="http://schemas.openxmlformats.org/officeDocument/2006/relationships/hyperlink" Target="http://www.un.org/en/observances/biological-diversity-day/convention" TargetMode="External"/><Relationship Id="rId22" Type="http://schemas.openxmlformats.org/officeDocument/2006/relationships/hyperlink" Target="http://www.sciencedirect.com/sdfe/pdf/download/eid/3-s2.0-B0121451607000132/first-page-pdf" TargetMode="External"/><Relationship Id="rId66" Type="http://schemas.openxmlformats.org/officeDocument/2006/relationships/hyperlink" Target="http://www.rainforestcoalition.org/what-is-redd-2/" TargetMode="External"/><Relationship Id="rId21" Type="http://schemas.openxmlformats.org/officeDocument/2006/relationships/hyperlink" Target="http://imazon.org.br/en/imprensa/almost-40-of-logging-in-the-amazon-is-illegal-shows-an-unprecedented-study/" TargetMode="External"/><Relationship Id="rId65" Type="http://schemas.openxmlformats.org/officeDocument/2006/relationships/hyperlink" Target="http://forestdeclaration.org/about/new-york-declaration-on-forests/" TargetMode="External"/><Relationship Id="rId24" Type="http://schemas.openxmlformats.org/officeDocument/2006/relationships/hyperlink" Target="http://dictionary.cambridge.org/dictionary/english/timber" TargetMode="External"/><Relationship Id="rId23" Type="http://schemas.openxmlformats.org/officeDocument/2006/relationships/hyperlink" Target="http://www.undrr.org/understanding-disaster-risk/terminology/hips/bi0027" TargetMode="External"/><Relationship Id="rId67" Type="http://schemas.openxmlformats.org/officeDocument/2006/relationships/hyperlink" Target="http://www.amazonfund.gov.br/en/amazon-fund/" TargetMode="External"/><Relationship Id="rId60" Type="http://schemas.openxmlformats.org/officeDocument/2006/relationships/hyperlink" Target="http://forestsolutions.panda.org/case-studies/brazils-amazon-soy-moratorium" TargetMode="External"/><Relationship Id="rId26" Type="http://schemas.openxmlformats.org/officeDocument/2006/relationships/hyperlink" Target="http://www.theguardian.com/environment/ng-interactive/2025/jun/26/tippping-points-amazon-rainforest-climate-scientist-carlos-nobre" TargetMode="External"/><Relationship Id="rId25" Type="http://schemas.openxmlformats.org/officeDocument/2006/relationships/hyperlink" Target="http://www.theguardian.com/environment/2021/jul/14/amazon-rainforest-now-emitting-more-co2-than-it-absorbs" TargetMode="External"/><Relationship Id="rId28" Type="http://schemas.openxmlformats.org/officeDocument/2006/relationships/hyperlink" Target="http://blog.fundtheplanet.net/amazon-rainforest/indigenous-people-and-the-amazon-an-ancient-connection/" TargetMode="External"/><Relationship Id="rId27" Type="http://schemas.openxmlformats.org/officeDocument/2006/relationships/hyperlink" Target="http://www.britannica.com/science/photosynthesis" TargetMode="External"/><Relationship Id="rId29" Type="http://schemas.openxmlformats.org/officeDocument/2006/relationships/hyperlink" Target="http://www.greenpeace.org/usa/forests/brazil-and-the-amazon-forest/" TargetMode="External"/><Relationship Id="rId51" Type="http://schemas.openxmlformats.org/officeDocument/2006/relationships/hyperlink" Target="http://news.mongabay.com/2020/11/the-amazons-yanomami-utterly-abandoned-by-brazilian-authorities-report/" TargetMode="External"/><Relationship Id="rId50" Type="http://schemas.openxmlformats.org/officeDocument/2006/relationships/hyperlink" Target="http://rainforestfoundation.org/amazon-on-fire-2024-sees-highest-number-of-fires-in-20-years/" TargetMode="External"/><Relationship Id="rId53" Type="http://schemas.openxmlformats.org/officeDocument/2006/relationships/hyperlink" Target="http://news.mongabay.com/2025/06/brazil-china-megarailway-raises-deforestation-warnings-in-the-amazon/" TargetMode="External"/><Relationship Id="rId52" Type="http://schemas.openxmlformats.org/officeDocument/2006/relationships/hyperlink" Target="http://otca.org/en/the-pillars-of-the-v-summit-of-presidents-of-the-amazon-cooperation-treaty/" TargetMode="External"/><Relationship Id="rId11" Type="http://schemas.openxmlformats.org/officeDocument/2006/relationships/hyperlink" Target="http://dictionary.cambridge.org/dictionary/english/industrial-agriculture" TargetMode="External"/><Relationship Id="rId55" Type="http://schemas.openxmlformats.org/officeDocument/2006/relationships/hyperlink" Target="http://environment.ec.europa.eu/topics/forests/deforestation/regulation-deforestation-free-products_en#objectives" TargetMode="External"/><Relationship Id="rId10" Type="http://schemas.openxmlformats.org/officeDocument/2006/relationships/hyperlink" Target="http://whc.unesco.org/en/glossary/275" TargetMode="External"/><Relationship Id="rId54" Type="http://schemas.openxmlformats.org/officeDocument/2006/relationships/hyperlink" Target="http://www.nicfi.no/2024/11/18/norway-to-provide-usd-60-million-to-brazil-following-reduction-in-deforestation/" TargetMode="External"/><Relationship Id="rId13" Type="http://schemas.openxmlformats.org/officeDocument/2006/relationships/hyperlink" Target="http://www.britannica.com/technology/mining" TargetMode="External"/><Relationship Id="rId57" Type="http://schemas.openxmlformats.org/officeDocument/2006/relationships/hyperlink" Target="http://www.un.org/en/conferences/environment/stockholm1972" TargetMode="External"/><Relationship Id="rId12" Type="http://schemas.openxmlformats.org/officeDocument/2006/relationships/hyperlink" Target="http://dictionary.cambridge.org/dictionary/english/logging" TargetMode="External"/><Relationship Id="rId56" Type="http://schemas.openxmlformats.org/officeDocument/2006/relationships/hyperlink" Target="http://www.worldwildlife.org/places/amazon" TargetMode="External"/><Relationship Id="rId15" Type="http://schemas.openxmlformats.org/officeDocument/2006/relationships/hyperlink" Target="http://dictionary.cambridge.org/dictionary/english/wildfire?q=wildfires+" TargetMode="External"/><Relationship Id="rId59" Type="http://schemas.openxmlformats.org/officeDocument/2006/relationships/hyperlink" Target="http://webarchive.nationalarchives.gov.uk/ukgwa/20230418175226/ukcop26.org/glasgow-leaders-declaration-on-forests-and-land-use/" TargetMode="External"/><Relationship Id="rId14" Type="http://schemas.openxmlformats.org/officeDocument/2006/relationships/hyperlink" Target="http://www.britannica.com/science/savanna" TargetMode="External"/><Relationship Id="rId58" Type="http://schemas.openxmlformats.org/officeDocument/2006/relationships/hyperlink" Target="http://otca.org/en/celebrating-46-years-of-the-amazon-cooperation-treaty-a-milestone-in-the-preservation-and-sustainable-development-of-the-amazon-2/" TargetMode="External"/><Relationship Id="rId17" Type="http://schemas.openxmlformats.org/officeDocument/2006/relationships/hyperlink" Target="http://dictionary.cambridge.org/dictionary/english/slash-and-burn" TargetMode="External"/><Relationship Id="rId16" Type="http://schemas.openxmlformats.org/officeDocument/2006/relationships/hyperlink" Target="http://ballardbrief.byu.edu/issue-briefs/deforestation-in-the-amazon-rainforest" TargetMode="External"/><Relationship Id="rId19" Type="http://schemas.openxmlformats.org/officeDocument/2006/relationships/hyperlink" Target="http://rainforestfoundation.org/engage/brazil-amazon-fires/" TargetMode="External"/><Relationship Id="rId18" Type="http://schemas.openxmlformats.org/officeDocument/2006/relationships/hyperlink" Target="https://doi.org/10.2760/211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